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4C0388">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3"/>
        <w:gridCol w:w="5747"/>
        <w:gridCol w:w="1383"/>
      </w:tblGrid>
      <w:tr w:rsidTr="00A06981">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6"/>
          <w:jc w:val="center"/>
        </w:trPr>
        <w:tc>
          <w:tcPr>
            <w:tcW w:w="10163" w:type="dxa"/>
            <w:gridSpan w:val="3"/>
          </w:tcPr>
          <w:p w:rsidR="00A06981" w:rsidRPr="00434172" w:rsidP="00A06981">
            <w:pPr>
              <w:jc w:val="center"/>
              <w:rPr>
                <w:rFonts w:ascii="Times New Roman" w:hAnsi="Times New Roman" w:cs="Times New Roman"/>
                <w:sz w:val="28"/>
                <w:szCs w:val="28"/>
              </w:rPr>
            </w:pPr>
            <w:r>
              <w:rPr>
                <w:rFonts w:ascii="Times New Roman" w:hAnsi="Times New Roman" w:cs="Times New Roman"/>
                <w:b/>
                <w:bCs/>
                <w:color w:val="000000"/>
                <w:sz w:val="28"/>
                <w:szCs w:val="28"/>
              </w:rPr>
              <w:t>IZDEVUMU SARAKSTS</w:t>
            </w:r>
          </w:p>
        </w:tc>
      </w:tr>
      <w:tr w:rsidTr="00A06981">
        <w:tblPrEx>
          <w:tblW w:w="0" w:type="auto"/>
          <w:jc w:val="center"/>
          <w:tblLook w:val="04A0"/>
        </w:tblPrEx>
        <w:trPr>
          <w:trHeight w:val="276"/>
          <w:jc w:val="center"/>
        </w:trPr>
        <w:tc>
          <w:tcPr>
            <w:tcW w:w="10163" w:type="dxa"/>
            <w:gridSpan w:val="3"/>
          </w:tcPr>
          <w:p w:rsidR="00A06981" w:rsidRPr="00117F54" w:rsidP="009E6BD8">
            <w:pPr>
              <w:jc w:val="center"/>
              <w:rPr>
                <w:rFonts w:ascii="Times New Roman" w:hAnsi="Times New Roman" w:cs="Times New Roman"/>
                <w:b/>
                <w:sz w:val="24"/>
                <w:szCs w:val="24"/>
              </w:rPr>
            </w:pPr>
            <w:r w:rsidRPr="00117F54">
              <w:rPr>
                <w:rFonts w:ascii="Times New Roman" w:hAnsi="Times New Roman" w:cs="Times New Roman"/>
                <w:b/>
                <w:sz w:val="24"/>
                <w:szCs w:val="24"/>
              </w:rPr>
              <w:t xml:space="preserve">par doktora studiju </w:t>
            </w:r>
            <w:r w:rsidRPr="00117F54">
              <w:rPr>
                <w:rFonts w:ascii="Times New Roman" w:hAnsi="Times New Roman" w:cs="Times New Roman"/>
                <w:b/>
                <w:sz w:val="24"/>
                <w:szCs w:val="24"/>
              </w:rPr>
              <w:t>granta</w:t>
            </w:r>
            <w:r w:rsidRPr="00117F54">
              <w:rPr>
                <w:rFonts w:ascii="Times New Roman" w:hAnsi="Times New Roman" w:cs="Times New Roman"/>
                <w:b/>
                <w:sz w:val="24"/>
                <w:szCs w:val="24"/>
              </w:rPr>
              <w:t xml:space="preserve"> līdzekļu plānoto izlietojumu</w:t>
            </w:r>
          </w:p>
        </w:tc>
      </w:tr>
      <w:tr w:rsidTr="00A06981">
        <w:tblPrEx>
          <w:tblW w:w="0" w:type="auto"/>
          <w:jc w:val="center"/>
          <w:tblLook w:val="04A0"/>
        </w:tblPrEx>
        <w:trPr>
          <w:trHeight w:val="276"/>
          <w:jc w:val="center"/>
        </w:trPr>
        <w:tc>
          <w:tcPr>
            <w:tcW w:w="10163" w:type="dxa"/>
            <w:gridSpan w:val="3"/>
          </w:tcPr>
          <w:p w:rsidR="00A06981" w:rsidRPr="00D92970" w:rsidP="009E6BD8">
            <w:pPr>
              <w:jc w:val="center"/>
              <w:rPr>
                <w:rFonts w:ascii="Times New Roman" w:hAnsi="Times New Roman" w:cs="Times New Roman"/>
                <w:sz w:val="24"/>
                <w:szCs w:val="24"/>
              </w:rPr>
            </w:pPr>
            <w:r>
              <w:rPr>
                <w:rFonts w:ascii="Times New Roman" w:hAnsi="Times New Roman" w:cs="Times New Roman"/>
                <w:sz w:val="24"/>
                <w:szCs w:val="24"/>
              </w:rPr>
              <w:t>Rīgā</w:t>
            </w:r>
          </w:p>
        </w:tc>
      </w:tr>
      <w:tr w:rsidTr="003260BF">
        <w:tblPrEx>
          <w:tblW w:w="0" w:type="auto"/>
          <w:jc w:val="center"/>
          <w:tblLook w:val="04A0"/>
        </w:tblPrEx>
        <w:trPr>
          <w:trHeight w:val="154"/>
          <w:jc w:val="center"/>
        </w:trPr>
        <w:tc>
          <w:tcPr>
            <w:tcW w:w="3033" w:type="dxa"/>
          </w:tcPr>
          <w:p w:rsidR="00A06981" w:rsidP="009E6BD8">
            <w:pPr>
              <w:jc w:val="center"/>
              <w:rPr>
                <w:rFonts w:ascii="Times New Roman" w:hAnsi="Times New Roman" w:cs="Times New Roman"/>
                <w:sz w:val="24"/>
                <w:szCs w:val="24"/>
              </w:rPr>
            </w:pPr>
          </w:p>
        </w:tc>
        <w:tc>
          <w:tcPr>
            <w:tcW w:w="5747" w:type="dxa"/>
          </w:tcPr>
          <w:p w:rsidR="00A06981" w:rsidP="00A06981">
            <w:pPr>
              <w:jc w:val="right"/>
              <w:rPr>
                <w:rFonts w:ascii="Times New Roman" w:hAnsi="Times New Roman" w:cs="Times New Roman"/>
                <w:sz w:val="24"/>
                <w:szCs w:val="24"/>
              </w:rPr>
            </w:pPr>
          </w:p>
        </w:tc>
        <w:tc>
          <w:tcPr>
            <w:tcW w:w="1383" w:type="dxa"/>
          </w:tcPr>
          <w:p w:rsidR="00A06981" w:rsidP="009E6BD8">
            <w:pPr>
              <w:jc w:val="center"/>
              <w:rPr>
                <w:rFonts w:ascii="Times New Roman" w:hAnsi="Times New Roman" w:cs="Times New Roman"/>
                <w:sz w:val="24"/>
                <w:szCs w:val="24"/>
              </w:rPr>
            </w:pPr>
          </w:p>
        </w:tc>
      </w:tr>
      <w:tr w:rsidTr="003260BF">
        <w:tblPrEx>
          <w:tblW w:w="0" w:type="auto"/>
          <w:jc w:val="center"/>
          <w:tblLook w:val="04A0"/>
        </w:tblPrEx>
        <w:trPr>
          <w:trHeight w:val="153"/>
          <w:jc w:val="center"/>
        </w:trPr>
        <w:tc>
          <w:tcPr>
            <w:tcW w:w="3033" w:type="dxa"/>
          </w:tcPr>
          <w:p w:rsidR="00A06981" w:rsidRPr="001942BA" w:rsidP="009E6BD8">
            <w:pPr>
              <w:jc w:val="center"/>
              <w:rPr>
                <w:rFonts w:ascii="Times New Roman" w:hAnsi="Times New Roman" w:cs="Times New Roman"/>
                <w:sz w:val="16"/>
                <w:szCs w:val="16"/>
              </w:rPr>
            </w:pPr>
          </w:p>
        </w:tc>
        <w:tc>
          <w:tcPr>
            <w:tcW w:w="5747" w:type="dxa"/>
          </w:tcPr>
          <w:p w:rsidR="00A06981" w:rsidRPr="001942BA" w:rsidP="009E6BD8">
            <w:pPr>
              <w:jc w:val="center"/>
              <w:rPr>
                <w:rFonts w:ascii="Times New Roman" w:hAnsi="Times New Roman" w:cs="Times New Roman"/>
                <w:sz w:val="16"/>
                <w:szCs w:val="16"/>
              </w:rPr>
            </w:pPr>
          </w:p>
        </w:tc>
        <w:tc>
          <w:tcPr>
            <w:tcW w:w="1383" w:type="dxa"/>
          </w:tcPr>
          <w:p w:rsidR="00A06981" w:rsidRPr="001942BA" w:rsidP="009E6BD8">
            <w:pPr>
              <w:jc w:val="center"/>
              <w:rPr>
                <w:rFonts w:ascii="Times New Roman" w:hAnsi="Times New Roman" w:cs="Times New Roman"/>
                <w:sz w:val="16"/>
                <w:szCs w:val="16"/>
              </w:rPr>
            </w:pPr>
          </w:p>
        </w:tc>
      </w:tr>
    </w:tbl>
    <w:tbl>
      <w:tblPr>
        <w:tblStyle w:val="TableGrid2"/>
        <w:tblW w:w="1049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3171"/>
        <w:gridCol w:w="7319"/>
      </w:tblGrid>
      <w:tr w:rsidTr="00C822A9">
        <w:tblPrEx>
          <w:tblW w:w="1049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Ex>
        <w:trPr>
          <w:trHeight w:val="454"/>
          <w:jc w:val="center"/>
        </w:trPr>
        <w:tc>
          <w:tcPr>
            <w:tcW w:w="3171" w:type="dxa"/>
            <w:shd w:val="clear" w:color="auto" w:fill="D9D9D9" w:themeFill="background1" w:themeFillShade="D9"/>
            <w:vAlign w:val="center"/>
            <w:hideMark/>
          </w:tcPr>
          <w:p w:rsidR="002A3E08" w:rsidRPr="002A3E08" w:rsidP="000671B3">
            <w:pPr>
              <w:autoSpaceDN w:val="0"/>
              <w:rPr>
                <w:rFonts w:ascii="Times New Roman" w:hAnsi="Times New Roman" w:eastAsiaTheme="minorEastAsia" w:cs="Times New Roman"/>
                <w:b/>
                <w:bCs/>
                <w:sz w:val="24"/>
                <w:szCs w:val="24"/>
                <w:lang w:eastAsia="zh-CN"/>
              </w:rPr>
            </w:pPr>
            <w:bookmarkStart w:id="1" w:name="Text1" w:colFirst="1" w:colLast="3"/>
            <w:r w:rsidRPr="002A3E08">
              <w:rPr>
                <w:rFonts w:ascii="Times New Roman" w:eastAsia="Times New Roman" w:hAnsi="Times New Roman" w:cs="Times New Roman"/>
                <w:b/>
                <w:sz w:val="24"/>
                <w:szCs w:val="24"/>
              </w:rPr>
              <w:t>Doktoranta vārds, uzvārds:</w:t>
            </w:r>
          </w:p>
        </w:tc>
        <w:tc>
          <w:tcPr>
            <w:tcW w:w="7319" w:type="dxa"/>
            <w:vAlign w:val="center"/>
            <w:hideMark/>
          </w:tcPr>
          <w:p w:rsidR="002A3E08" w:rsidRPr="002A3E08" w:rsidP="000671B3">
            <w:pPr>
              <w:autoSpaceDN w:val="0"/>
              <w:rPr>
                <w:rFonts w:ascii="Times New Roman" w:hAnsi="Times New Roman" w:eastAsiaTheme="minorEastAsia" w:cs="Times New Roman"/>
                <w:b/>
                <w:bCs/>
                <w:i/>
                <w:iCs/>
                <w:sz w:val="24"/>
                <w:szCs w:val="24"/>
                <w:lang w:eastAsia="zh-CN"/>
              </w:rPr>
            </w:pPr>
            <w:r w:rsidRPr="002A3E08">
              <w:rPr>
                <w:rFonts w:ascii="Times New Roman" w:hAnsi="Times New Roman" w:cs="Times New Roman"/>
                <w:sz w:val="24"/>
                <w:szCs w:val="24"/>
                <w:lang w:eastAsia="zh-CN"/>
              </w:rPr>
              <w:fldChar w:fldCharType="begin">
                <w:ffData>
                  <w:name w:val="Text1"/>
                  <w:enabled/>
                  <w:calcOnExit w:val="0"/>
                  <w:textInput/>
                </w:ffData>
              </w:fldChar>
            </w:r>
            <w:r w:rsidRPr="002A3E08">
              <w:rPr>
                <w:rFonts w:ascii="Times New Roman" w:hAnsi="Times New Roman" w:eastAsiaTheme="minorEastAsia" w:cs="Times New Roman"/>
                <w:b/>
                <w:bCs/>
                <w:i/>
                <w:iCs/>
                <w:sz w:val="24"/>
                <w:szCs w:val="24"/>
                <w:lang w:eastAsia="zh-CN"/>
              </w:rPr>
              <w:instrText xml:space="preserve"> FORMTEXT </w:instrText>
            </w:r>
            <w:r w:rsidRPr="002A3E08">
              <w:rPr>
                <w:rFonts w:ascii="Times New Roman" w:hAnsi="Times New Roman" w:cs="Times New Roman"/>
                <w:sz w:val="24"/>
                <w:szCs w:val="24"/>
                <w:lang w:eastAsia="zh-CN"/>
              </w:rPr>
              <w:fldChar w:fldCharType="separate"/>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cs="Times New Roman"/>
                <w:sz w:val="24"/>
                <w:szCs w:val="24"/>
                <w:lang w:eastAsia="zh-CN"/>
              </w:rPr>
              <w:fldChar w:fldCharType="end"/>
            </w:r>
          </w:p>
        </w:tc>
      </w:tr>
      <w:tr w:rsidTr="00C822A9">
        <w:tblPrEx>
          <w:tblW w:w="10490" w:type="dxa"/>
          <w:jc w:val="center"/>
          <w:tblLayout w:type="fixed"/>
          <w:tblLook w:val="04A0"/>
        </w:tblPrEx>
        <w:trPr>
          <w:trHeight w:val="454"/>
          <w:jc w:val="center"/>
        </w:trPr>
        <w:tc>
          <w:tcPr>
            <w:tcW w:w="3171" w:type="dxa"/>
            <w:shd w:val="clear" w:color="auto" w:fill="D9D9D9" w:themeFill="background1" w:themeFillShade="D9"/>
            <w:vAlign w:val="center"/>
          </w:tcPr>
          <w:p w:rsidR="003260BF" w:rsidRPr="002A3E08" w:rsidP="000671B3">
            <w:pPr>
              <w:autoSpaceDN w:val="0"/>
              <w:rPr>
                <w:rFonts w:ascii="Times New Roman" w:eastAsia="Times New Roman" w:hAnsi="Times New Roman" w:cs="Times New Roman"/>
                <w:b/>
                <w:sz w:val="24"/>
                <w:szCs w:val="24"/>
              </w:rPr>
            </w:pPr>
            <w:r w:rsidRPr="002A3E08">
              <w:rPr>
                <w:rFonts w:ascii="Times New Roman" w:eastAsia="Times New Roman" w:hAnsi="Times New Roman" w:cs="Times New Roman"/>
                <w:b/>
                <w:sz w:val="24"/>
                <w:szCs w:val="24"/>
              </w:rPr>
              <w:t>Studiju programma</w:t>
            </w:r>
            <w:r>
              <w:rPr>
                <w:rFonts w:ascii="Times New Roman" w:eastAsia="Times New Roman" w:hAnsi="Times New Roman" w:cs="Times New Roman"/>
                <w:b/>
                <w:sz w:val="24"/>
                <w:szCs w:val="24"/>
              </w:rPr>
              <w:t xml:space="preserve"> / apakšprogramma</w:t>
            </w:r>
            <w:r w:rsidRPr="002A3E08">
              <w:rPr>
                <w:rFonts w:ascii="Times New Roman" w:eastAsia="Times New Roman" w:hAnsi="Times New Roman" w:cs="Times New Roman"/>
                <w:b/>
                <w:sz w:val="24"/>
                <w:szCs w:val="24"/>
              </w:rPr>
              <w:t>:</w:t>
            </w:r>
          </w:p>
        </w:tc>
        <w:tc>
          <w:tcPr>
            <w:tcW w:w="7319" w:type="dxa"/>
            <w:vAlign w:val="center"/>
          </w:tcPr>
          <w:p w:rsidR="003260BF" w:rsidRPr="002A3E08" w:rsidP="000671B3">
            <w:pPr>
              <w:autoSpaceDN w:val="0"/>
              <w:rPr>
                <w:rFonts w:ascii="Times New Roman" w:hAnsi="Times New Roman" w:cs="Times New Roman"/>
                <w:sz w:val="24"/>
                <w:szCs w:val="24"/>
                <w:lang w:eastAsia="zh-CN"/>
              </w:rPr>
            </w:pPr>
            <w:r w:rsidRPr="002A3E08">
              <w:rPr>
                <w:rFonts w:ascii="Times New Roman" w:hAnsi="Times New Roman" w:cs="Times New Roman"/>
                <w:sz w:val="24"/>
                <w:szCs w:val="24"/>
                <w:lang w:eastAsia="zh-CN"/>
              </w:rPr>
              <w:fldChar w:fldCharType="begin">
                <w:ffData>
                  <w:name w:val="Text1"/>
                  <w:enabled/>
                  <w:calcOnExit w:val="0"/>
                  <w:textInput/>
                </w:ffData>
              </w:fldChar>
            </w:r>
            <w:r w:rsidRPr="002A3E08">
              <w:rPr>
                <w:rFonts w:ascii="Times New Roman" w:hAnsi="Times New Roman" w:eastAsiaTheme="minorEastAsia" w:cs="Times New Roman"/>
                <w:b/>
                <w:bCs/>
                <w:i/>
                <w:iCs/>
                <w:sz w:val="24"/>
                <w:szCs w:val="24"/>
                <w:lang w:eastAsia="zh-CN"/>
              </w:rPr>
              <w:instrText xml:space="preserve"> FORMTEXT </w:instrText>
            </w:r>
            <w:r w:rsidRPr="002A3E08">
              <w:rPr>
                <w:rFonts w:ascii="Times New Roman" w:hAnsi="Times New Roman" w:cs="Times New Roman"/>
                <w:sz w:val="24"/>
                <w:szCs w:val="24"/>
                <w:lang w:eastAsia="zh-CN"/>
              </w:rPr>
              <w:fldChar w:fldCharType="separate"/>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cs="Times New Roman"/>
                <w:sz w:val="24"/>
                <w:szCs w:val="24"/>
                <w:lang w:eastAsia="zh-CN"/>
              </w:rPr>
              <w:fldChar w:fldCharType="end"/>
            </w:r>
          </w:p>
        </w:tc>
      </w:tr>
      <w:tr w:rsidTr="00C822A9">
        <w:tblPrEx>
          <w:tblW w:w="10490" w:type="dxa"/>
          <w:jc w:val="center"/>
          <w:tblLayout w:type="fixed"/>
          <w:tblLook w:val="04A0"/>
        </w:tblPrEx>
        <w:trPr>
          <w:trHeight w:val="454"/>
          <w:jc w:val="center"/>
        </w:trPr>
        <w:tc>
          <w:tcPr>
            <w:tcW w:w="3171" w:type="dxa"/>
            <w:shd w:val="clear" w:color="auto" w:fill="D9D9D9" w:themeFill="background1" w:themeFillShade="D9"/>
            <w:vAlign w:val="center"/>
          </w:tcPr>
          <w:p w:rsidR="003260BF" w:rsidRPr="002A3E08" w:rsidP="000671B3">
            <w:pPr>
              <w:autoSpaceDN w:val="0"/>
              <w:rPr>
                <w:rFonts w:ascii="Times New Roman" w:eastAsia="Times New Roman" w:hAnsi="Times New Roman" w:cs="Times New Roman"/>
                <w:b/>
                <w:sz w:val="24"/>
                <w:szCs w:val="24"/>
              </w:rPr>
            </w:pPr>
            <w:r w:rsidRPr="002A3E08">
              <w:rPr>
                <w:rFonts w:ascii="Times New Roman" w:eastAsia="Times New Roman" w:hAnsi="Times New Roman" w:cs="Times New Roman"/>
                <w:b/>
                <w:sz w:val="24"/>
                <w:szCs w:val="24"/>
              </w:rPr>
              <w:t>Studiju gads</w:t>
            </w:r>
            <w:r w:rsidRPr="002A3E08">
              <w:rPr>
                <w:rFonts w:ascii="Times New Roman" w:hAnsi="Times New Roman" w:eastAsiaTheme="minorEastAsia" w:cs="Times New Roman"/>
                <w:b/>
                <w:bCs/>
                <w:sz w:val="24"/>
                <w:szCs w:val="24"/>
                <w:lang w:eastAsia="zh-CN"/>
              </w:rPr>
              <w:t>:</w:t>
            </w:r>
          </w:p>
        </w:tc>
        <w:tc>
          <w:tcPr>
            <w:tcW w:w="7319" w:type="dxa"/>
            <w:vAlign w:val="center"/>
          </w:tcPr>
          <w:p w:rsidR="003260BF" w:rsidRPr="002A3E08" w:rsidP="000671B3">
            <w:pPr>
              <w:autoSpaceDN w:val="0"/>
              <w:rPr>
                <w:rFonts w:ascii="Times New Roman" w:hAnsi="Times New Roman" w:cs="Times New Roman"/>
                <w:sz w:val="24"/>
                <w:szCs w:val="24"/>
                <w:lang w:eastAsia="zh-CN"/>
              </w:rPr>
            </w:pPr>
            <w:r w:rsidRPr="002A3E08">
              <w:rPr>
                <w:rFonts w:ascii="Times New Roman" w:hAnsi="Times New Roman" w:cs="Times New Roman"/>
                <w:sz w:val="24"/>
                <w:szCs w:val="24"/>
                <w:lang w:eastAsia="zh-CN"/>
              </w:rPr>
              <w:fldChar w:fldCharType="begin">
                <w:ffData>
                  <w:name w:val="Text1"/>
                  <w:enabled/>
                  <w:calcOnExit w:val="0"/>
                  <w:textInput/>
                </w:ffData>
              </w:fldChar>
            </w:r>
            <w:r w:rsidRPr="002A3E08">
              <w:rPr>
                <w:rFonts w:ascii="Times New Roman" w:hAnsi="Times New Roman" w:eastAsiaTheme="minorEastAsia" w:cs="Times New Roman"/>
                <w:b/>
                <w:bCs/>
                <w:i/>
                <w:iCs/>
                <w:sz w:val="24"/>
                <w:szCs w:val="24"/>
                <w:lang w:eastAsia="zh-CN"/>
              </w:rPr>
              <w:instrText xml:space="preserve"> FORMTEXT </w:instrText>
            </w:r>
            <w:r w:rsidRPr="002A3E08">
              <w:rPr>
                <w:rFonts w:ascii="Times New Roman" w:hAnsi="Times New Roman" w:cs="Times New Roman"/>
                <w:sz w:val="24"/>
                <w:szCs w:val="24"/>
                <w:lang w:eastAsia="zh-CN"/>
              </w:rPr>
              <w:fldChar w:fldCharType="separate"/>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cs="Times New Roman"/>
                <w:sz w:val="24"/>
                <w:szCs w:val="24"/>
                <w:lang w:eastAsia="zh-CN"/>
              </w:rPr>
              <w:fldChar w:fldCharType="end"/>
            </w:r>
          </w:p>
        </w:tc>
      </w:tr>
      <w:tr w:rsidTr="00C822A9">
        <w:tblPrEx>
          <w:tblW w:w="10490" w:type="dxa"/>
          <w:jc w:val="center"/>
          <w:tblLayout w:type="fixed"/>
          <w:tblLook w:val="04A0"/>
        </w:tblPrEx>
        <w:trPr>
          <w:trHeight w:val="376"/>
          <w:jc w:val="center"/>
        </w:trPr>
        <w:tc>
          <w:tcPr>
            <w:tcW w:w="3171" w:type="dxa"/>
            <w:vMerge w:val="restart"/>
            <w:shd w:val="clear" w:color="auto" w:fill="D9D9D9" w:themeFill="background1" w:themeFillShade="D9"/>
            <w:vAlign w:val="center"/>
          </w:tcPr>
          <w:p w:rsidR="002A3E08" w:rsidRPr="002A3E08" w:rsidP="002A3E08">
            <w:pPr>
              <w:autoSpaceDN w:val="0"/>
              <w:rPr>
                <w:rFonts w:ascii="Times New Roman" w:eastAsia="Times New Roman" w:hAnsi="Times New Roman" w:cs="Times New Roman"/>
                <w:b/>
                <w:sz w:val="24"/>
                <w:szCs w:val="24"/>
              </w:rPr>
            </w:pPr>
            <w:r w:rsidRPr="002A3E08">
              <w:rPr>
                <w:rFonts w:ascii="Times New Roman" w:hAnsi="Times New Roman" w:cs="Times New Roman"/>
                <w:b/>
                <w:sz w:val="24"/>
                <w:szCs w:val="24"/>
              </w:rPr>
              <w:t>Promocijas darba vadītājs</w:t>
            </w:r>
            <w:r w:rsidRPr="002A3E08">
              <w:rPr>
                <w:rFonts w:ascii="Times New Roman" w:eastAsia="Times New Roman" w:hAnsi="Times New Roman" w:cs="Times New Roman"/>
                <w:b/>
                <w:sz w:val="24"/>
                <w:szCs w:val="24"/>
              </w:rPr>
              <w:t>:</w:t>
            </w:r>
          </w:p>
        </w:tc>
        <w:tc>
          <w:tcPr>
            <w:tcW w:w="7319" w:type="dxa"/>
            <w:vAlign w:val="center"/>
          </w:tcPr>
          <w:p w:rsidR="002A3E08" w:rsidRPr="002A3E08" w:rsidP="000671B3">
            <w:pPr>
              <w:autoSpaceDN w:val="0"/>
              <w:rPr>
                <w:rFonts w:ascii="Times New Roman" w:hAnsi="Times New Roman" w:cs="Times New Roman"/>
                <w:sz w:val="24"/>
                <w:szCs w:val="24"/>
                <w:lang w:eastAsia="zh-CN"/>
              </w:rPr>
            </w:pPr>
            <w:r w:rsidRPr="002A3E08">
              <w:rPr>
                <w:rFonts w:ascii="Times New Roman" w:hAnsi="Times New Roman" w:cs="Times New Roman"/>
                <w:sz w:val="24"/>
                <w:szCs w:val="24"/>
                <w:lang w:eastAsia="zh-CN"/>
              </w:rPr>
              <w:fldChar w:fldCharType="begin">
                <w:ffData>
                  <w:name w:val="Text1"/>
                  <w:enabled/>
                  <w:calcOnExit w:val="0"/>
                  <w:textInput/>
                </w:ffData>
              </w:fldChar>
            </w:r>
            <w:r w:rsidRPr="002A3E08">
              <w:rPr>
                <w:rFonts w:ascii="Times New Roman" w:hAnsi="Times New Roman" w:eastAsiaTheme="minorEastAsia" w:cs="Times New Roman"/>
                <w:b/>
                <w:bCs/>
                <w:i/>
                <w:iCs/>
                <w:sz w:val="24"/>
                <w:szCs w:val="24"/>
                <w:lang w:eastAsia="zh-CN"/>
              </w:rPr>
              <w:instrText xml:space="preserve"> FORMTEXT </w:instrText>
            </w:r>
            <w:r w:rsidRPr="002A3E08">
              <w:rPr>
                <w:rFonts w:ascii="Times New Roman" w:hAnsi="Times New Roman" w:cs="Times New Roman"/>
                <w:sz w:val="24"/>
                <w:szCs w:val="24"/>
                <w:lang w:eastAsia="zh-CN"/>
              </w:rPr>
              <w:fldChar w:fldCharType="separate"/>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cs="Times New Roman"/>
                <w:sz w:val="24"/>
                <w:szCs w:val="24"/>
                <w:lang w:eastAsia="zh-CN"/>
              </w:rPr>
              <w:fldChar w:fldCharType="end"/>
            </w:r>
          </w:p>
        </w:tc>
      </w:tr>
      <w:tr w:rsidTr="00C822A9">
        <w:tblPrEx>
          <w:tblW w:w="10490" w:type="dxa"/>
          <w:jc w:val="center"/>
          <w:tblLayout w:type="fixed"/>
          <w:tblLook w:val="04A0"/>
        </w:tblPrEx>
        <w:trPr>
          <w:trHeight w:val="227"/>
          <w:jc w:val="center"/>
        </w:trPr>
        <w:tc>
          <w:tcPr>
            <w:tcW w:w="3171" w:type="dxa"/>
            <w:vMerge/>
            <w:tcBorders>
              <w:bottom w:val="single" w:sz="4" w:space="0" w:color="7F7F7F" w:themeColor="text1" w:themeTint="80"/>
            </w:tcBorders>
            <w:shd w:val="clear" w:color="auto" w:fill="D9D9D9" w:themeFill="background1" w:themeFillShade="D9"/>
            <w:vAlign w:val="center"/>
          </w:tcPr>
          <w:p w:rsidR="002A3E08" w:rsidP="002A3E08">
            <w:pPr>
              <w:autoSpaceDN w:val="0"/>
              <w:rPr>
                <w:rFonts w:ascii="Times New Roman" w:hAnsi="Times New Roman" w:cs="Times New Roman"/>
                <w:sz w:val="24"/>
                <w:szCs w:val="24"/>
              </w:rPr>
            </w:pPr>
          </w:p>
        </w:tc>
        <w:tc>
          <w:tcPr>
            <w:tcW w:w="7319" w:type="dxa"/>
            <w:shd w:val="clear" w:color="auto" w:fill="D9D9D9" w:themeFill="background1" w:themeFillShade="D9"/>
          </w:tcPr>
          <w:p w:rsidR="002A3E08" w:rsidRPr="00DC0D7E" w:rsidP="002A3E08">
            <w:pPr>
              <w:autoSpaceDN w:val="0"/>
              <w:jc w:val="center"/>
              <w:rPr>
                <w:rFonts w:ascii="Times New Roman" w:hAnsi="Times New Roman" w:cs="Times New Roman"/>
                <w:lang w:eastAsia="zh-CN"/>
              </w:rPr>
            </w:pPr>
            <w:r w:rsidRPr="00D92970">
              <w:rPr>
                <w:rFonts w:ascii="Times New Roman" w:hAnsi="Times New Roman" w:cs="Times New Roman"/>
                <w:color w:val="000000"/>
                <w:sz w:val="20"/>
                <w:szCs w:val="20"/>
              </w:rPr>
              <w:t>vārds, uzvārds</w:t>
            </w:r>
          </w:p>
        </w:tc>
      </w:tr>
      <w:tr w:rsidTr="00C822A9">
        <w:tblPrEx>
          <w:tblW w:w="10490" w:type="dxa"/>
          <w:jc w:val="center"/>
          <w:tblLayout w:type="fixed"/>
          <w:tblLook w:val="04A0"/>
        </w:tblPrEx>
        <w:trPr>
          <w:trHeight w:val="376"/>
          <w:jc w:val="center"/>
        </w:trPr>
        <w:tc>
          <w:tcPr>
            <w:tcW w:w="3171" w:type="dxa"/>
            <w:vMerge w:val="restart"/>
            <w:shd w:val="clear" w:color="auto" w:fill="D9D9D9" w:themeFill="background1" w:themeFillShade="D9"/>
            <w:vAlign w:val="center"/>
          </w:tcPr>
          <w:p w:rsidR="002A3E08" w:rsidRPr="002A3E08" w:rsidP="002A3E08">
            <w:pPr>
              <w:autoSpaceDN w:val="0"/>
              <w:rPr>
                <w:rFonts w:ascii="Times New Roman" w:hAnsi="Times New Roman" w:cs="Times New Roman"/>
                <w:b/>
                <w:sz w:val="24"/>
                <w:szCs w:val="24"/>
              </w:rPr>
            </w:pPr>
            <w:r w:rsidRPr="002A3E08">
              <w:rPr>
                <w:rFonts w:ascii="Times New Roman" w:hAnsi="Times New Roman" w:cs="Times New Roman"/>
                <w:b/>
                <w:sz w:val="24"/>
                <w:szCs w:val="24"/>
              </w:rPr>
              <w:t>Promocijas darba vadītājs:</w:t>
            </w:r>
          </w:p>
        </w:tc>
        <w:tc>
          <w:tcPr>
            <w:tcW w:w="7319" w:type="dxa"/>
            <w:vAlign w:val="center"/>
          </w:tcPr>
          <w:p w:rsidR="002A3E08" w:rsidRPr="002A3E08" w:rsidP="000671B3">
            <w:pPr>
              <w:autoSpaceDN w:val="0"/>
              <w:rPr>
                <w:rFonts w:ascii="Times New Roman" w:hAnsi="Times New Roman" w:cs="Times New Roman"/>
                <w:sz w:val="24"/>
                <w:szCs w:val="24"/>
                <w:lang w:eastAsia="zh-CN"/>
              </w:rPr>
            </w:pPr>
            <w:r w:rsidRPr="002A3E08">
              <w:rPr>
                <w:rFonts w:ascii="Times New Roman" w:hAnsi="Times New Roman" w:cs="Times New Roman"/>
                <w:sz w:val="24"/>
                <w:szCs w:val="24"/>
                <w:lang w:eastAsia="zh-CN"/>
              </w:rPr>
              <w:fldChar w:fldCharType="begin">
                <w:ffData>
                  <w:name w:val="Text1"/>
                  <w:enabled/>
                  <w:calcOnExit w:val="0"/>
                  <w:textInput/>
                </w:ffData>
              </w:fldChar>
            </w:r>
            <w:r w:rsidRPr="002A3E08">
              <w:rPr>
                <w:rFonts w:ascii="Times New Roman" w:hAnsi="Times New Roman" w:eastAsiaTheme="minorEastAsia" w:cs="Times New Roman"/>
                <w:b/>
                <w:bCs/>
                <w:i/>
                <w:iCs/>
                <w:sz w:val="24"/>
                <w:szCs w:val="24"/>
                <w:lang w:eastAsia="zh-CN"/>
              </w:rPr>
              <w:instrText xml:space="preserve"> FORMTEXT </w:instrText>
            </w:r>
            <w:r w:rsidRPr="002A3E08">
              <w:rPr>
                <w:rFonts w:ascii="Times New Roman" w:hAnsi="Times New Roman" w:cs="Times New Roman"/>
                <w:sz w:val="24"/>
                <w:szCs w:val="24"/>
                <w:lang w:eastAsia="zh-CN"/>
              </w:rPr>
              <w:fldChar w:fldCharType="separate"/>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cs="Times New Roman"/>
                <w:sz w:val="24"/>
                <w:szCs w:val="24"/>
                <w:lang w:eastAsia="zh-CN"/>
              </w:rPr>
              <w:fldChar w:fldCharType="end"/>
            </w:r>
          </w:p>
        </w:tc>
      </w:tr>
      <w:tr w:rsidTr="00C822A9">
        <w:tblPrEx>
          <w:tblW w:w="10490" w:type="dxa"/>
          <w:jc w:val="center"/>
          <w:tblLayout w:type="fixed"/>
          <w:tblLook w:val="04A0"/>
        </w:tblPrEx>
        <w:trPr>
          <w:trHeight w:val="227"/>
          <w:jc w:val="center"/>
        </w:trPr>
        <w:tc>
          <w:tcPr>
            <w:tcW w:w="3171" w:type="dxa"/>
            <w:vMerge/>
            <w:shd w:val="clear" w:color="auto" w:fill="D9D9D9" w:themeFill="background1" w:themeFillShade="D9"/>
            <w:vAlign w:val="center"/>
          </w:tcPr>
          <w:p w:rsidR="002A3E08" w:rsidRPr="001164A0" w:rsidP="002A3E08">
            <w:pPr>
              <w:autoSpaceDN w:val="0"/>
              <w:rPr>
                <w:rFonts w:ascii="Times New Roman" w:hAnsi="Times New Roman" w:cs="Times New Roman"/>
                <w:sz w:val="24"/>
                <w:szCs w:val="24"/>
              </w:rPr>
            </w:pPr>
          </w:p>
        </w:tc>
        <w:tc>
          <w:tcPr>
            <w:tcW w:w="7319" w:type="dxa"/>
            <w:shd w:val="clear" w:color="auto" w:fill="D9D9D9" w:themeFill="background1" w:themeFillShade="D9"/>
          </w:tcPr>
          <w:p w:rsidR="002A3E08" w:rsidRPr="00DC0D7E" w:rsidP="002A3E08">
            <w:pPr>
              <w:autoSpaceDN w:val="0"/>
              <w:jc w:val="center"/>
              <w:rPr>
                <w:rFonts w:ascii="Times New Roman" w:hAnsi="Times New Roman" w:cs="Times New Roman"/>
                <w:lang w:eastAsia="zh-CN"/>
              </w:rPr>
            </w:pPr>
            <w:r w:rsidRPr="00D92970">
              <w:rPr>
                <w:rFonts w:ascii="Times New Roman" w:hAnsi="Times New Roman" w:cs="Times New Roman"/>
                <w:color w:val="000000"/>
                <w:sz w:val="20"/>
                <w:szCs w:val="20"/>
              </w:rPr>
              <w:t>vārds, uzvārds</w:t>
            </w:r>
          </w:p>
        </w:tc>
      </w:tr>
      <w:tr w:rsidTr="00C822A9">
        <w:tblPrEx>
          <w:tblW w:w="10490" w:type="dxa"/>
          <w:jc w:val="center"/>
          <w:tblLayout w:type="fixed"/>
          <w:tblLook w:val="04A0"/>
        </w:tblPrEx>
        <w:trPr>
          <w:trHeight w:val="454"/>
          <w:jc w:val="center"/>
        </w:trPr>
        <w:tc>
          <w:tcPr>
            <w:tcW w:w="3171" w:type="dxa"/>
            <w:shd w:val="clear" w:color="auto" w:fill="D9D9D9" w:themeFill="background1" w:themeFillShade="D9"/>
            <w:vAlign w:val="center"/>
          </w:tcPr>
          <w:p w:rsidR="00E51663" w:rsidRPr="005308D8" w:rsidP="002E1B3F">
            <w:pPr>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lv-LV"/>
              </w:rPr>
              <w:t>Promocijas darba tēma</w:t>
            </w:r>
            <w:r w:rsidRPr="005308D8">
              <w:rPr>
                <w:rFonts w:ascii="Times New Roman" w:eastAsia="Times New Roman" w:hAnsi="Times New Roman" w:cs="Times New Roman"/>
                <w:b/>
                <w:sz w:val="24"/>
                <w:szCs w:val="24"/>
                <w:lang w:eastAsia="lv-LV"/>
              </w:rPr>
              <w:t>:</w:t>
            </w:r>
          </w:p>
        </w:tc>
        <w:tc>
          <w:tcPr>
            <w:tcW w:w="7319" w:type="dxa"/>
            <w:vAlign w:val="center"/>
          </w:tcPr>
          <w:p w:rsidR="00E51663" w:rsidRPr="002A3E08" w:rsidP="00542F19">
            <w:pPr>
              <w:autoSpaceDN w:val="0"/>
              <w:rPr>
                <w:rFonts w:ascii="Times New Roman" w:hAnsi="Times New Roman" w:cs="Times New Roman"/>
                <w:sz w:val="24"/>
                <w:szCs w:val="24"/>
                <w:lang w:eastAsia="zh-CN"/>
              </w:rPr>
            </w:pPr>
            <w:r w:rsidRPr="002A3E08">
              <w:rPr>
                <w:rFonts w:ascii="Times New Roman" w:hAnsi="Times New Roman" w:cs="Times New Roman"/>
                <w:sz w:val="24"/>
                <w:szCs w:val="24"/>
                <w:lang w:eastAsia="zh-CN"/>
              </w:rPr>
              <w:fldChar w:fldCharType="begin">
                <w:ffData>
                  <w:name w:val="Text1"/>
                  <w:enabled/>
                  <w:calcOnExit w:val="0"/>
                  <w:textInput/>
                </w:ffData>
              </w:fldChar>
            </w:r>
            <w:r w:rsidRPr="002A3E08">
              <w:rPr>
                <w:rFonts w:ascii="Times New Roman" w:hAnsi="Times New Roman" w:eastAsiaTheme="minorEastAsia" w:cs="Times New Roman"/>
                <w:b/>
                <w:bCs/>
                <w:i/>
                <w:iCs/>
                <w:sz w:val="24"/>
                <w:szCs w:val="24"/>
                <w:lang w:eastAsia="zh-CN"/>
              </w:rPr>
              <w:instrText xml:space="preserve"> FORMTEXT </w:instrText>
            </w:r>
            <w:r w:rsidRPr="002A3E08">
              <w:rPr>
                <w:rFonts w:ascii="Times New Roman" w:hAnsi="Times New Roman" w:cs="Times New Roman"/>
                <w:sz w:val="24"/>
                <w:szCs w:val="24"/>
                <w:lang w:eastAsia="zh-CN"/>
              </w:rPr>
              <w:fldChar w:fldCharType="separate"/>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eastAsiaTheme="minorEastAsia" w:cs="Times New Roman"/>
                <w:b/>
                <w:bCs/>
                <w:i/>
                <w:iCs/>
                <w:sz w:val="24"/>
                <w:szCs w:val="24"/>
                <w:lang w:eastAsia="zh-CN"/>
              </w:rPr>
              <w:t> </w:t>
            </w:r>
            <w:r w:rsidRPr="002A3E08">
              <w:rPr>
                <w:rFonts w:ascii="Times New Roman" w:hAnsi="Times New Roman" w:cs="Times New Roman"/>
                <w:sz w:val="24"/>
                <w:szCs w:val="24"/>
                <w:lang w:eastAsia="zh-CN"/>
              </w:rPr>
              <w:fldChar w:fldCharType="end"/>
            </w:r>
          </w:p>
        </w:tc>
      </w:tr>
      <w:bookmarkEnd w:id="1"/>
    </w:tbl>
    <w:tbl>
      <w:tblPr>
        <w:tblStyle w:val="TableGrid"/>
        <w:tblW w:w="106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
        <w:gridCol w:w="1135"/>
        <w:gridCol w:w="752"/>
        <w:gridCol w:w="4351"/>
        <w:gridCol w:w="4184"/>
      </w:tblGrid>
      <w:tr w:rsidTr="003D1786">
        <w:tblPrEx>
          <w:tblW w:w="106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24"/>
          <w:jc w:val="center"/>
        </w:trPr>
        <w:tc>
          <w:tcPr>
            <w:tcW w:w="10662" w:type="dxa"/>
            <w:gridSpan w:val="5"/>
          </w:tcPr>
          <w:p w:rsidR="002A3E08" w:rsidP="001164A0">
            <w:pPr>
              <w:jc w:val="both"/>
              <w:rPr>
                <w:rFonts w:ascii="Times New Roman" w:hAnsi="Times New Roman" w:cs="Times New Roman"/>
                <w:sz w:val="24"/>
                <w:szCs w:val="24"/>
              </w:rPr>
            </w:pPr>
          </w:p>
          <w:p w:rsidR="001164A0" w:rsidRPr="00D92970" w:rsidP="003D1786">
            <w:pPr>
              <w:spacing w:after="60"/>
              <w:jc w:val="both"/>
              <w:rPr>
                <w:rFonts w:ascii="Times New Roman" w:hAnsi="Times New Roman" w:cs="Times New Roman"/>
                <w:color w:val="000000"/>
                <w:sz w:val="20"/>
                <w:szCs w:val="20"/>
              </w:rPr>
            </w:pPr>
            <w:r w:rsidRPr="001164A0">
              <w:rPr>
                <w:rFonts w:ascii="Times New Roman" w:hAnsi="Times New Roman" w:cs="Times New Roman"/>
                <w:sz w:val="24"/>
                <w:szCs w:val="24"/>
              </w:rPr>
              <w:t>Vai Jūs</w:t>
            </w:r>
            <w:r w:rsidR="005F2D34">
              <w:rPr>
                <w:rFonts w:ascii="Times New Roman" w:hAnsi="Times New Roman" w:cs="Times New Roman"/>
                <w:sz w:val="24"/>
                <w:szCs w:val="24"/>
              </w:rPr>
              <w:t xml:space="preserve"> kādā</w:t>
            </w:r>
            <w:r w:rsidRPr="001164A0">
              <w:rPr>
                <w:rFonts w:ascii="Times New Roman" w:hAnsi="Times New Roman" w:cs="Times New Roman"/>
                <w:sz w:val="24"/>
                <w:szCs w:val="24"/>
              </w:rPr>
              <w:t xml:space="preserve"> </w:t>
            </w:r>
            <w:r w:rsidR="005F2D34">
              <w:rPr>
                <w:rFonts w:ascii="Times New Roman" w:hAnsi="Times New Roman" w:cs="Times New Roman"/>
                <w:sz w:val="24"/>
                <w:szCs w:val="24"/>
              </w:rPr>
              <w:t xml:space="preserve">no </w:t>
            </w:r>
            <w:r w:rsidRPr="001164A0">
              <w:rPr>
                <w:rFonts w:ascii="Times New Roman" w:hAnsi="Times New Roman" w:cs="Times New Roman"/>
                <w:sz w:val="24"/>
                <w:szCs w:val="24"/>
              </w:rPr>
              <w:t>iepriekšēj</w:t>
            </w:r>
            <w:r w:rsidR="005F2D34">
              <w:rPr>
                <w:rFonts w:ascii="Times New Roman" w:hAnsi="Times New Roman" w:cs="Times New Roman"/>
                <w:sz w:val="24"/>
                <w:szCs w:val="24"/>
              </w:rPr>
              <w:t>iem</w:t>
            </w:r>
            <w:r w:rsidRPr="001164A0">
              <w:rPr>
                <w:rFonts w:ascii="Times New Roman" w:hAnsi="Times New Roman" w:cs="Times New Roman"/>
                <w:sz w:val="24"/>
                <w:szCs w:val="24"/>
              </w:rPr>
              <w:t xml:space="preserve"> doktor</w:t>
            </w:r>
            <w:r w:rsidR="00E8712E">
              <w:rPr>
                <w:rFonts w:ascii="Times New Roman" w:hAnsi="Times New Roman" w:cs="Times New Roman"/>
                <w:sz w:val="24"/>
                <w:szCs w:val="24"/>
              </w:rPr>
              <w:t>antūras</w:t>
            </w:r>
            <w:r w:rsidRPr="001164A0">
              <w:rPr>
                <w:rFonts w:ascii="Times New Roman" w:hAnsi="Times New Roman" w:cs="Times New Roman"/>
                <w:sz w:val="24"/>
                <w:szCs w:val="24"/>
              </w:rPr>
              <w:t xml:space="preserve"> studiju gad</w:t>
            </w:r>
            <w:r w:rsidR="005E1071">
              <w:rPr>
                <w:rFonts w:ascii="Times New Roman" w:hAnsi="Times New Roman" w:cs="Times New Roman"/>
                <w:sz w:val="24"/>
                <w:szCs w:val="24"/>
              </w:rPr>
              <w:t>iem</w:t>
            </w:r>
            <w:r w:rsidRPr="001164A0">
              <w:rPr>
                <w:rFonts w:ascii="Times New Roman" w:hAnsi="Times New Roman" w:cs="Times New Roman"/>
                <w:sz w:val="24"/>
                <w:szCs w:val="24"/>
              </w:rPr>
              <w:t xml:space="preserve"> esat piedalījies(-</w:t>
            </w:r>
            <w:r w:rsidRPr="001164A0">
              <w:rPr>
                <w:rFonts w:ascii="Times New Roman" w:hAnsi="Times New Roman" w:cs="Times New Roman"/>
                <w:sz w:val="24"/>
                <w:szCs w:val="24"/>
              </w:rPr>
              <w:t>usies</w:t>
            </w:r>
            <w:r w:rsidRPr="001164A0">
              <w:rPr>
                <w:rFonts w:ascii="Times New Roman" w:hAnsi="Times New Roman" w:cs="Times New Roman"/>
                <w:sz w:val="24"/>
                <w:szCs w:val="24"/>
              </w:rPr>
              <w:t>) konferencē par RSU doktora studiju Granta līdzekļiem?</w:t>
            </w:r>
          </w:p>
        </w:tc>
      </w:tr>
      <w:tr w:rsidTr="003260BF">
        <w:tblPrEx>
          <w:tblW w:w="10662" w:type="dxa"/>
          <w:jc w:val="center"/>
          <w:tblLook w:val="04A0"/>
        </w:tblPrEx>
        <w:trPr>
          <w:gridBefore w:val="1"/>
          <w:wBefore w:w="240" w:type="dxa"/>
          <w:trHeight w:val="113"/>
          <w:jc w:val="center"/>
        </w:trPr>
        <w:tc>
          <w:tcPr>
            <w:tcW w:w="1135" w:type="dxa"/>
          </w:tcPr>
          <w:p w:rsidR="001164A0" w:rsidRPr="001164A0" w:rsidP="009E6BD8">
            <w:pPr>
              <w:rPr>
                <w:rFonts w:ascii="Times New Roman" w:hAnsi="Times New Roman" w:eastAsiaTheme="minorEastAsia" w:cs="Times New Roman"/>
                <w:b/>
                <w:bCs/>
                <w:lang w:eastAsia="zh-CN"/>
              </w:rPr>
            </w:pPr>
            <w:r w:rsidRPr="001164A0">
              <w:rPr>
                <w:rFonts w:ascii="Times New Roman" w:hAnsi="Times New Roman" w:eastAsiaTheme="minorEastAsia" w:cs="Times New Roman"/>
                <w:b/>
                <w:bCs/>
                <w:lang w:eastAsia="zh-CN"/>
              </w:rPr>
              <w:fldChar w:fldCharType="begin">
                <w:ffData>
                  <w:name w:val="Check1"/>
                  <w:enabled/>
                  <w:calcOnExit w:val="0"/>
                  <w:checkBox>
                    <w:sizeAuto/>
                    <w:default w:val="0"/>
                  </w:checkBox>
                </w:ffData>
              </w:fldChar>
            </w:r>
            <w:r w:rsidRPr="001164A0">
              <w:rPr>
                <w:rFonts w:ascii="Times New Roman" w:hAnsi="Times New Roman" w:eastAsiaTheme="minorEastAsia" w:cs="Times New Roman"/>
                <w:b/>
                <w:bCs/>
                <w:lang w:eastAsia="zh-CN"/>
              </w:rPr>
              <w:instrText xml:space="preserve"> FORMCHECKBOX </w:instrText>
            </w:r>
            <w:r w:rsidR="00626BB0">
              <w:rPr>
                <w:rFonts w:ascii="Times New Roman" w:hAnsi="Times New Roman" w:eastAsiaTheme="minorEastAsia" w:cs="Times New Roman"/>
                <w:b/>
                <w:bCs/>
                <w:lang w:eastAsia="zh-CN"/>
              </w:rPr>
              <w:fldChar w:fldCharType="separate"/>
            </w:r>
            <w:r w:rsidRPr="001164A0">
              <w:rPr>
                <w:rFonts w:ascii="Times New Roman" w:hAnsi="Times New Roman" w:eastAsiaTheme="minorEastAsia" w:cs="Times New Roman"/>
                <w:b/>
                <w:bCs/>
                <w:lang w:eastAsia="zh-CN"/>
              </w:rPr>
              <w:fldChar w:fldCharType="end"/>
            </w:r>
            <w:r w:rsidRPr="001164A0">
              <w:rPr>
                <w:rFonts w:ascii="Times New Roman" w:hAnsi="Times New Roman" w:eastAsiaTheme="minorEastAsia" w:cs="Times New Roman"/>
                <w:b/>
                <w:bCs/>
                <w:lang w:eastAsia="zh-CN"/>
              </w:rPr>
              <w:t xml:space="preserve"> Jā,</w:t>
            </w:r>
          </w:p>
        </w:tc>
        <w:tc>
          <w:tcPr>
            <w:tcW w:w="752" w:type="dxa"/>
            <w:tcBorders>
              <w:bottom w:val="single" w:sz="4" w:space="0" w:color="7F7F7F" w:themeColor="text1" w:themeTint="80"/>
            </w:tcBorders>
          </w:tcPr>
          <w:p w:rsidR="001164A0" w:rsidRPr="005308D8" w:rsidP="003260BF">
            <w:pPr>
              <w:jc w:val="right"/>
              <w:rPr>
                <w:rFonts w:ascii="Times New Roman" w:hAnsi="Times New Roman" w:cs="Times New Roman"/>
                <w:sz w:val="24"/>
                <w:szCs w:val="24"/>
              </w:rPr>
            </w:pPr>
            <w:r>
              <w:rPr>
                <w:rFonts w:ascii="Times New Roman" w:hAnsi="Times New Roman" w:cs="Times New Roman"/>
                <w:sz w:val="24"/>
                <w:szCs w:val="24"/>
              </w:rPr>
              <w:t>.</w:t>
            </w:r>
          </w:p>
        </w:tc>
        <w:tc>
          <w:tcPr>
            <w:tcW w:w="4351" w:type="dxa"/>
          </w:tcPr>
          <w:p w:rsidR="001164A0" w:rsidRPr="005308D8" w:rsidP="001164A0">
            <w:pPr>
              <w:rPr>
                <w:rFonts w:ascii="Times New Roman" w:hAnsi="Times New Roman" w:cs="Times New Roman"/>
                <w:color w:val="000000"/>
                <w:sz w:val="20"/>
                <w:szCs w:val="20"/>
              </w:rPr>
            </w:pPr>
            <w:r w:rsidRPr="005308D8">
              <w:rPr>
                <w:rFonts w:ascii="Times New Roman" w:hAnsi="Times New Roman" w:eastAsiaTheme="minorEastAsia" w:cs="Times New Roman"/>
                <w:bCs/>
                <w:lang w:eastAsia="zh-CN"/>
              </w:rPr>
              <w:t>g</w:t>
            </w:r>
            <w:r w:rsidR="00474A97">
              <w:rPr>
                <w:rFonts w:ascii="Times New Roman" w:hAnsi="Times New Roman" w:eastAsiaTheme="minorEastAsia" w:cs="Times New Roman"/>
                <w:bCs/>
                <w:lang w:eastAsia="zh-CN"/>
              </w:rPr>
              <w:t>a</w:t>
            </w:r>
            <w:r w:rsidRPr="005308D8">
              <w:rPr>
                <w:rFonts w:ascii="Times New Roman" w:hAnsi="Times New Roman" w:eastAsiaTheme="minorEastAsia" w:cs="Times New Roman"/>
                <w:bCs/>
                <w:lang w:eastAsia="zh-CN"/>
              </w:rPr>
              <w:t>dā</w:t>
            </w:r>
          </w:p>
        </w:tc>
        <w:tc>
          <w:tcPr>
            <w:tcW w:w="4184" w:type="dxa"/>
          </w:tcPr>
          <w:p w:rsidR="001164A0" w:rsidRPr="00D92970" w:rsidP="001164A0">
            <w:pPr>
              <w:rPr>
                <w:rFonts w:ascii="Times New Roman" w:hAnsi="Times New Roman" w:cs="Times New Roman"/>
                <w:color w:val="000000"/>
                <w:sz w:val="20"/>
                <w:szCs w:val="20"/>
              </w:rPr>
            </w:pPr>
          </w:p>
        </w:tc>
      </w:tr>
      <w:tr w:rsidTr="003260BF">
        <w:tblPrEx>
          <w:tblW w:w="10662" w:type="dxa"/>
          <w:jc w:val="center"/>
          <w:tblLook w:val="04A0"/>
        </w:tblPrEx>
        <w:trPr>
          <w:gridBefore w:val="1"/>
          <w:wBefore w:w="240" w:type="dxa"/>
          <w:trHeight w:val="283"/>
          <w:jc w:val="center"/>
        </w:trPr>
        <w:tc>
          <w:tcPr>
            <w:tcW w:w="1135" w:type="dxa"/>
            <w:vAlign w:val="bottom"/>
          </w:tcPr>
          <w:p w:rsidR="001164A0" w:rsidRPr="001164A0" w:rsidP="001164A0">
            <w:pPr>
              <w:rPr>
                <w:rFonts w:ascii="Times New Roman" w:hAnsi="Times New Roman" w:cs="Times New Roman"/>
                <w:b/>
                <w:sz w:val="24"/>
                <w:szCs w:val="24"/>
              </w:rPr>
            </w:pPr>
            <w:r w:rsidRPr="001164A0">
              <w:rPr>
                <w:rFonts w:ascii="Times New Roman" w:hAnsi="Times New Roman" w:eastAsiaTheme="minorEastAsia" w:cs="Times New Roman"/>
                <w:b/>
                <w:bCs/>
                <w:lang w:eastAsia="zh-CN"/>
              </w:rPr>
              <w:fldChar w:fldCharType="begin">
                <w:ffData>
                  <w:name w:val="Check1"/>
                  <w:enabled/>
                  <w:calcOnExit w:val="0"/>
                  <w:checkBox>
                    <w:sizeAuto/>
                    <w:default w:val="0"/>
                  </w:checkBox>
                </w:ffData>
              </w:fldChar>
            </w:r>
            <w:r w:rsidRPr="001164A0">
              <w:rPr>
                <w:rFonts w:ascii="Times New Roman" w:hAnsi="Times New Roman" w:eastAsiaTheme="minorEastAsia" w:cs="Times New Roman"/>
                <w:b/>
                <w:bCs/>
                <w:lang w:eastAsia="zh-CN"/>
              </w:rPr>
              <w:instrText xml:space="preserve"> FORMCHECKBOX </w:instrText>
            </w:r>
            <w:r w:rsidR="00626BB0">
              <w:rPr>
                <w:rFonts w:ascii="Times New Roman" w:hAnsi="Times New Roman" w:eastAsiaTheme="minorEastAsia" w:cs="Times New Roman"/>
                <w:b/>
                <w:bCs/>
                <w:lang w:eastAsia="zh-CN"/>
              </w:rPr>
              <w:fldChar w:fldCharType="separate"/>
            </w:r>
            <w:r w:rsidRPr="001164A0">
              <w:rPr>
                <w:rFonts w:ascii="Times New Roman" w:hAnsi="Times New Roman" w:eastAsiaTheme="minorEastAsia" w:cs="Times New Roman"/>
                <w:b/>
                <w:bCs/>
                <w:lang w:eastAsia="zh-CN"/>
              </w:rPr>
              <w:fldChar w:fldCharType="end"/>
            </w:r>
            <w:r w:rsidRPr="001164A0">
              <w:rPr>
                <w:rFonts w:ascii="Times New Roman" w:hAnsi="Times New Roman" w:eastAsiaTheme="minorEastAsia" w:cs="Times New Roman"/>
                <w:b/>
                <w:bCs/>
                <w:lang w:eastAsia="zh-CN"/>
              </w:rPr>
              <w:t xml:space="preserve"> Nē</w:t>
            </w:r>
          </w:p>
        </w:tc>
        <w:tc>
          <w:tcPr>
            <w:tcW w:w="752" w:type="dxa"/>
          </w:tcPr>
          <w:p w:rsidR="001164A0" w:rsidRPr="001164A0" w:rsidP="001164A0">
            <w:pPr>
              <w:rPr>
                <w:rFonts w:ascii="Times New Roman" w:hAnsi="Times New Roman" w:cs="Times New Roman"/>
                <w:sz w:val="24"/>
                <w:szCs w:val="24"/>
              </w:rPr>
            </w:pPr>
          </w:p>
        </w:tc>
        <w:tc>
          <w:tcPr>
            <w:tcW w:w="4351" w:type="dxa"/>
          </w:tcPr>
          <w:p w:rsidR="001164A0" w:rsidRPr="00D92970" w:rsidP="001164A0">
            <w:pPr>
              <w:rPr>
                <w:rFonts w:ascii="Times New Roman" w:hAnsi="Times New Roman" w:cs="Times New Roman"/>
                <w:color w:val="000000"/>
                <w:sz w:val="20"/>
                <w:szCs w:val="20"/>
              </w:rPr>
            </w:pPr>
          </w:p>
        </w:tc>
        <w:tc>
          <w:tcPr>
            <w:tcW w:w="4184" w:type="dxa"/>
          </w:tcPr>
          <w:p w:rsidR="001164A0" w:rsidRPr="00D92970" w:rsidP="001164A0">
            <w:pPr>
              <w:rPr>
                <w:rFonts w:ascii="Times New Roman" w:hAnsi="Times New Roman" w:cs="Times New Roman"/>
                <w:color w:val="000000"/>
                <w:sz w:val="20"/>
                <w:szCs w:val="20"/>
              </w:rPr>
            </w:pPr>
          </w:p>
        </w:tc>
      </w:tr>
    </w:tbl>
    <w:p w:rsidR="00A06981" w:rsidP="00A06981">
      <w:pPr>
        <w:spacing w:after="0"/>
        <w:rPr>
          <w:rFonts w:ascii="Times New Roman" w:hAnsi="Times New Roman" w:cs="Times New Roman"/>
          <w:sz w:val="4"/>
          <w:szCs w:val="4"/>
        </w:rPr>
      </w:pPr>
    </w:p>
    <w:p w:rsidR="00117F54" w:rsidRPr="00117F54" w:rsidP="00A06981">
      <w:pPr>
        <w:spacing w:after="0"/>
        <w:rPr>
          <w:rFonts w:ascii="Times New Roman" w:hAnsi="Times New Roman" w:cs="Times New Roman"/>
          <w:sz w:val="4"/>
          <w:szCs w:val="4"/>
        </w:rPr>
      </w:pPr>
    </w:p>
    <w:tbl>
      <w:tblPr>
        <w:tblStyle w:val="TableGrid"/>
        <w:tblW w:w="10448"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3964"/>
        <w:gridCol w:w="1134"/>
        <w:gridCol w:w="5350"/>
      </w:tblGrid>
      <w:tr w:rsidTr="0000290A">
        <w:tblPrEx>
          <w:tblW w:w="10448"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Ex>
        <w:trPr>
          <w:trHeight w:val="583"/>
          <w:tblHeader/>
          <w:jc w:val="center"/>
        </w:trPr>
        <w:tc>
          <w:tcPr>
            <w:tcW w:w="3964" w:type="dxa"/>
            <w:shd w:val="clear" w:color="auto" w:fill="D9D9D9" w:themeFill="background1" w:themeFillShade="D9"/>
            <w:vAlign w:val="center"/>
          </w:tcPr>
          <w:p w:rsidR="00BE5EA4" w:rsidRPr="00A06981" w:rsidP="009E6BD8">
            <w:pPr>
              <w:jc w:val="center"/>
              <w:rPr>
                <w:rFonts w:ascii="Times New Roman" w:hAnsi="Times New Roman" w:cs="Times New Roman"/>
                <w:b/>
                <w:sz w:val="24"/>
                <w:szCs w:val="24"/>
              </w:rPr>
            </w:pPr>
            <w:r w:rsidRPr="00A06981">
              <w:rPr>
                <w:rFonts w:ascii="Times New Roman" w:hAnsi="Times New Roman" w:cs="Times New Roman"/>
                <w:b/>
                <w:sz w:val="24"/>
                <w:szCs w:val="24"/>
              </w:rPr>
              <w:t>Izdevumu pozīcija</w:t>
            </w:r>
          </w:p>
        </w:tc>
        <w:tc>
          <w:tcPr>
            <w:tcW w:w="1134" w:type="dxa"/>
            <w:shd w:val="clear" w:color="auto" w:fill="D9D9D9" w:themeFill="background1" w:themeFillShade="D9"/>
            <w:vAlign w:val="center"/>
          </w:tcPr>
          <w:p w:rsidR="00BE5EA4" w:rsidRPr="00A06981" w:rsidP="009E6BD8">
            <w:pPr>
              <w:jc w:val="center"/>
              <w:rPr>
                <w:rFonts w:ascii="Times New Roman" w:hAnsi="Times New Roman" w:cs="Times New Roman"/>
                <w:b/>
                <w:sz w:val="24"/>
                <w:szCs w:val="24"/>
              </w:rPr>
            </w:pPr>
            <w:r w:rsidRPr="00A06981">
              <w:rPr>
                <w:rFonts w:ascii="Times New Roman" w:hAnsi="Times New Roman" w:cs="Times New Roman"/>
                <w:b/>
                <w:sz w:val="24"/>
                <w:szCs w:val="24"/>
              </w:rPr>
              <w:t>Summa, EUR*</w:t>
            </w:r>
          </w:p>
        </w:tc>
        <w:tc>
          <w:tcPr>
            <w:tcW w:w="5350" w:type="dxa"/>
            <w:shd w:val="clear" w:color="auto" w:fill="D9D9D9" w:themeFill="background1" w:themeFillShade="D9"/>
            <w:vAlign w:val="center"/>
          </w:tcPr>
          <w:p w:rsidR="00BE5EA4" w:rsidRPr="005308D8" w:rsidP="00A06981">
            <w:pPr>
              <w:jc w:val="center"/>
              <w:rPr>
                <w:rFonts w:ascii="Times New Roman" w:hAnsi="Times New Roman" w:cs="Times New Roman"/>
                <w:b/>
                <w:sz w:val="24"/>
                <w:szCs w:val="24"/>
              </w:rPr>
            </w:pPr>
            <w:r w:rsidRPr="005308D8">
              <w:rPr>
                <w:rFonts w:ascii="Times New Roman" w:hAnsi="Times New Roman" w:cs="Times New Roman"/>
                <w:b/>
                <w:sz w:val="24"/>
                <w:szCs w:val="24"/>
              </w:rPr>
              <w:t>Izdevumu pozīcijas apraksts, lietderības pamatojums</w:t>
            </w:r>
          </w:p>
        </w:tc>
      </w:tr>
      <w:tr w:rsidTr="0000290A">
        <w:tblPrEx>
          <w:tblW w:w="10448" w:type="dxa"/>
          <w:jc w:val="center"/>
          <w:tblLook w:val="04A0"/>
        </w:tblPrEx>
        <w:trPr>
          <w:trHeight w:val="628"/>
          <w:jc w:val="center"/>
        </w:trPr>
        <w:tc>
          <w:tcPr>
            <w:tcW w:w="3964" w:type="dxa"/>
          </w:tcPr>
          <w:p w:rsidR="00BE5EA4" w:rsidRPr="003260BF" w:rsidP="00294859">
            <w:pPr>
              <w:rPr>
                <w:rFonts w:ascii="Times New Roman" w:hAnsi="Times New Roman" w:cs="Times New Roman"/>
                <w:sz w:val="24"/>
              </w:rPr>
            </w:pPr>
            <w:r w:rsidRPr="003260BF">
              <w:rPr>
                <w:rFonts w:ascii="Times New Roman" w:hAnsi="Times New Roman" w:cs="Times New Roman"/>
                <w:sz w:val="24"/>
              </w:rPr>
              <w:t>Laboratorijas materiālu un reaģentu iegādes izdevumu segšanai</w:t>
            </w:r>
          </w:p>
        </w:tc>
        <w:tc>
          <w:tcPr>
            <w:tcW w:w="1134" w:type="dxa"/>
          </w:tcPr>
          <w:p w:rsidR="00BE5EA4" w:rsidRPr="00A06981" w:rsidP="00294859">
            <w:pPr>
              <w:rPr>
                <w:rFonts w:ascii="Times New Roman" w:hAnsi="Times New Roman" w:cs="Times New Roman"/>
              </w:rPr>
            </w:pPr>
          </w:p>
        </w:tc>
        <w:tc>
          <w:tcPr>
            <w:tcW w:w="5350" w:type="dxa"/>
          </w:tcPr>
          <w:p w:rsidR="00BE5EA4" w:rsidRPr="00284FD9" w:rsidP="00294859">
            <w:pPr>
              <w:rPr>
                <w:rFonts w:ascii="Times New Roman" w:hAnsi="Times New Roman" w:cs="Times New Roman"/>
                <w:i/>
              </w:rPr>
            </w:pPr>
            <w:r w:rsidRPr="00284FD9">
              <w:rPr>
                <w:rFonts w:ascii="Times New Roman" w:hAnsi="Times New Roman" w:cs="Times New Roman"/>
                <w:i/>
              </w:rPr>
              <w:t>Norād</w:t>
            </w:r>
            <w:r>
              <w:rPr>
                <w:rFonts w:ascii="Times New Roman" w:hAnsi="Times New Roman" w:cs="Times New Roman"/>
                <w:i/>
              </w:rPr>
              <w:t>a</w:t>
            </w:r>
            <w:r w:rsidRPr="00284FD9">
              <w:rPr>
                <w:rFonts w:ascii="Times New Roman" w:hAnsi="Times New Roman" w:cs="Times New Roman"/>
                <w:i/>
              </w:rPr>
              <w:t>:</w:t>
            </w:r>
          </w:p>
          <w:p w:rsidR="00BE5EA4" w:rsidRPr="00284FD9" w:rsidP="00294859">
            <w:pPr>
              <w:rPr>
                <w:rFonts w:ascii="Times New Roman" w:eastAsia="Times New Roman" w:hAnsi="Times New Roman" w:cs="Times New Roman"/>
                <w:color w:val="000000"/>
                <w:sz w:val="24"/>
                <w:szCs w:val="24"/>
              </w:rPr>
            </w:pPr>
            <w:r w:rsidRPr="00284FD9">
              <w:rPr>
                <w:rFonts w:ascii="Times New Roman" w:hAnsi="Times New Roman" w:cs="Times New Roman"/>
                <w:i/>
              </w:rPr>
              <w:t>Reaģenta nosaukum</w:t>
            </w:r>
            <w:r>
              <w:rPr>
                <w:rFonts w:ascii="Times New Roman" w:hAnsi="Times New Roman" w:cs="Times New Roman"/>
                <w:i/>
              </w:rPr>
              <w:t>u, katalogu, vienības,</w:t>
            </w:r>
            <w:r w:rsidRPr="00284FD9">
              <w:rPr>
                <w:rFonts w:ascii="Times New Roman" w:hAnsi="Times New Roman" w:cs="Times New Roman"/>
                <w:i/>
              </w:rPr>
              <w:t xml:space="preserve"> konkrētas izmaksas.</w:t>
            </w:r>
          </w:p>
        </w:tc>
      </w:tr>
      <w:tr w:rsidTr="0000290A">
        <w:tblPrEx>
          <w:tblW w:w="10448" w:type="dxa"/>
          <w:jc w:val="center"/>
          <w:tblLook w:val="04A0"/>
        </w:tblPrEx>
        <w:trPr>
          <w:trHeight w:val="1843"/>
          <w:jc w:val="center"/>
        </w:trPr>
        <w:tc>
          <w:tcPr>
            <w:tcW w:w="3964" w:type="dxa"/>
          </w:tcPr>
          <w:p w:rsidR="00BE5EA4" w:rsidRPr="003260BF" w:rsidP="003260BF">
            <w:pPr>
              <w:rPr>
                <w:rFonts w:ascii="Times New Roman" w:hAnsi="Times New Roman" w:cs="Times New Roman"/>
                <w:sz w:val="24"/>
              </w:rPr>
            </w:pPr>
            <w:r w:rsidRPr="003260BF">
              <w:rPr>
                <w:rFonts w:ascii="Times New Roman" w:hAnsi="Times New Roman" w:cs="Times New Roman"/>
                <w:sz w:val="24"/>
              </w:rPr>
              <w:t>Medicīnas inventāra iegādes izdevumu segšanai. Iegādātās vērtības ir RSU uzskaitē. Ja iegādātā vērtība ir pamatlīdzeklis vai inventārs, tad tiek noteikta atbildīgā persona, kas ir RSU darbinieks. Doktorants tiek noformēts kā materiālās vērtības lietotājs</w:t>
            </w:r>
          </w:p>
        </w:tc>
        <w:tc>
          <w:tcPr>
            <w:tcW w:w="1134" w:type="dxa"/>
          </w:tcPr>
          <w:p w:rsidR="00BE5EA4" w:rsidRPr="00A06981" w:rsidP="00294859">
            <w:pPr>
              <w:rPr>
                <w:rFonts w:ascii="Times New Roman" w:hAnsi="Times New Roman" w:cs="Times New Roman"/>
              </w:rPr>
            </w:pPr>
          </w:p>
        </w:tc>
        <w:tc>
          <w:tcPr>
            <w:tcW w:w="5350" w:type="dxa"/>
          </w:tcPr>
          <w:p w:rsidR="00BE5EA4" w:rsidRPr="00284FD9" w:rsidP="00294859">
            <w:pPr>
              <w:rPr>
                <w:rFonts w:ascii="Times New Roman" w:eastAsia="Times New Roman" w:hAnsi="Times New Roman" w:cs="Times New Roman"/>
                <w:color w:val="000000"/>
                <w:sz w:val="24"/>
                <w:szCs w:val="24"/>
              </w:rPr>
            </w:pPr>
          </w:p>
        </w:tc>
      </w:tr>
      <w:tr w:rsidTr="0000290A">
        <w:tblPrEx>
          <w:tblW w:w="10448" w:type="dxa"/>
          <w:jc w:val="center"/>
          <w:tblLook w:val="04A0"/>
        </w:tblPrEx>
        <w:trPr>
          <w:trHeight w:val="1177"/>
          <w:jc w:val="center"/>
        </w:trPr>
        <w:tc>
          <w:tcPr>
            <w:tcW w:w="3964" w:type="dxa"/>
          </w:tcPr>
          <w:p w:rsidR="00BE5EA4" w:rsidRPr="00A06981" w:rsidP="00294859">
            <w:pPr>
              <w:rPr>
                <w:rFonts w:ascii="Times New Roman" w:hAnsi="Times New Roman" w:cs="Times New Roman"/>
              </w:rPr>
            </w:pPr>
            <w:r>
              <w:rPr>
                <w:rFonts w:ascii="Times New Roman" w:eastAsia="Times New Roman" w:hAnsi="Times New Roman" w:cs="Times New Roman"/>
                <w:color w:val="000000"/>
                <w:kern w:val="1"/>
                <w:sz w:val="24"/>
                <w:szCs w:val="24"/>
                <w:lang w:eastAsia="lv-LV"/>
              </w:rPr>
              <w:t>A</w:t>
            </w:r>
            <w:r w:rsidRPr="00B67653">
              <w:rPr>
                <w:rFonts w:ascii="Times New Roman" w:eastAsia="Times New Roman" w:hAnsi="Times New Roman" w:cs="Times New Roman"/>
                <w:color w:val="000000"/>
                <w:kern w:val="1"/>
                <w:sz w:val="24"/>
                <w:szCs w:val="24"/>
                <w:lang w:eastAsia="lv-LV"/>
              </w:rPr>
              <w:t>nalīžu, izmeklējumu (prioritāri jāveic RSU laboratorijās) un citu ar promocijas darbu saistītu pakalpojumu veikšanai, kā arī iekārtu nomai</w:t>
            </w:r>
          </w:p>
        </w:tc>
        <w:tc>
          <w:tcPr>
            <w:tcW w:w="1134" w:type="dxa"/>
          </w:tcPr>
          <w:p w:rsidR="00BE5EA4" w:rsidRPr="00A06981" w:rsidP="00294859">
            <w:pPr>
              <w:rPr>
                <w:rFonts w:ascii="Times New Roman" w:hAnsi="Times New Roman" w:cs="Times New Roman"/>
              </w:rPr>
            </w:pPr>
          </w:p>
        </w:tc>
        <w:tc>
          <w:tcPr>
            <w:tcW w:w="5350" w:type="dxa"/>
          </w:tcPr>
          <w:p w:rsidR="00BE5EA4" w:rsidRPr="003260BF" w:rsidP="00BE5EA4">
            <w:r w:rsidRPr="00284FD9">
              <w:rPr>
                <w:rFonts w:ascii="Times New Roman" w:hAnsi="Times New Roman" w:cs="Times New Roman"/>
                <w:i/>
              </w:rPr>
              <w:t>Norād</w:t>
            </w:r>
            <w:r>
              <w:rPr>
                <w:rFonts w:ascii="Times New Roman" w:hAnsi="Times New Roman" w:cs="Times New Roman"/>
                <w:i/>
              </w:rPr>
              <w:t>a</w:t>
            </w:r>
            <w:r w:rsidRPr="00284FD9">
              <w:rPr>
                <w:rFonts w:ascii="Times New Roman" w:hAnsi="Times New Roman" w:cs="Times New Roman"/>
                <w:i/>
              </w:rPr>
              <w:t>:</w:t>
            </w:r>
          </w:p>
          <w:p w:rsidR="003260BF" w:rsidP="003260BF">
            <w:pPr>
              <w:pStyle w:val="ListParagraph"/>
              <w:numPr>
                <w:ilvl w:val="0"/>
                <w:numId w:val="6"/>
              </w:numPr>
              <w:ind w:left="305" w:hanging="283"/>
              <w:rPr>
                <w:rFonts w:ascii="Times New Roman" w:hAnsi="Times New Roman" w:cs="Times New Roman"/>
                <w:i/>
              </w:rPr>
            </w:pPr>
            <w:r w:rsidRPr="003260BF">
              <w:rPr>
                <w:rFonts w:ascii="Times New Roman" w:hAnsi="Times New Roman" w:cs="Times New Roman"/>
                <w:i/>
              </w:rPr>
              <w:t>Laboratoriju, kurā plānots veikt analīzes.</w:t>
            </w:r>
          </w:p>
          <w:p w:rsidR="003260BF" w:rsidP="003260BF">
            <w:pPr>
              <w:pStyle w:val="ListParagraph"/>
              <w:numPr>
                <w:ilvl w:val="0"/>
                <w:numId w:val="6"/>
              </w:numPr>
              <w:ind w:left="305" w:hanging="283"/>
              <w:rPr>
                <w:rFonts w:ascii="Times New Roman" w:hAnsi="Times New Roman" w:cs="Times New Roman"/>
                <w:i/>
              </w:rPr>
            </w:pPr>
            <w:r w:rsidRPr="003260BF">
              <w:rPr>
                <w:rFonts w:ascii="Times New Roman" w:hAnsi="Times New Roman" w:cs="Times New Roman"/>
                <w:i/>
              </w:rPr>
              <w:t>Vienas analīzes izmaksas.</w:t>
            </w:r>
          </w:p>
          <w:p w:rsidR="00BE5EA4" w:rsidRPr="003260BF" w:rsidP="003260BF">
            <w:pPr>
              <w:pStyle w:val="ListParagraph"/>
              <w:numPr>
                <w:ilvl w:val="0"/>
                <w:numId w:val="6"/>
              </w:numPr>
              <w:ind w:left="305" w:hanging="283"/>
              <w:rPr>
                <w:rFonts w:ascii="Times New Roman" w:hAnsi="Times New Roman" w:cs="Times New Roman"/>
                <w:i/>
              </w:rPr>
            </w:pPr>
            <w:r w:rsidRPr="003260BF">
              <w:rPr>
                <w:rFonts w:ascii="Times New Roman" w:hAnsi="Times New Roman" w:cs="Times New Roman"/>
                <w:i/>
              </w:rPr>
              <w:t>Analīžu skaitu.</w:t>
            </w:r>
          </w:p>
        </w:tc>
      </w:tr>
      <w:tr w:rsidTr="0000290A">
        <w:tblPrEx>
          <w:tblW w:w="10448" w:type="dxa"/>
          <w:jc w:val="center"/>
          <w:tblLook w:val="04A0"/>
        </w:tblPrEx>
        <w:trPr>
          <w:trHeight w:val="1016"/>
          <w:jc w:val="center"/>
        </w:trPr>
        <w:tc>
          <w:tcPr>
            <w:tcW w:w="3964" w:type="dxa"/>
          </w:tcPr>
          <w:p w:rsidR="00BE5EA4" w:rsidRPr="00A06981" w:rsidP="00294859">
            <w:pPr>
              <w:rPr>
                <w:rFonts w:ascii="Times New Roman" w:hAnsi="Times New Roman" w:cs="Times New Roman"/>
              </w:rPr>
            </w:pPr>
            <w:r>
              <w:rPr>
                <w:rFonts w:ascii="Times New Roman" w:eastAsia="Times New Roman" w:hAnsi="Times New Roman" w:cs="Times New Roman"/>
                <w:color w:val="000000"/>
                <w:kern w:val="1"/>
                <w:sz w:val="24"/>
                <w:szCs w:val="24"/>
                <w:lang w:eastAsia="lv-LV"/>
              </w:rPr>
              <w:t>Z</w:t>
            </w:r>
            <w:r w:rsidRPr="00B67653">
              <w:rPr>
                <w:rFonts w:ascii="Times New Roman" w:eastAsia="Times New Roman" w:hAnsi="Times New Roman" w:cs="Times New Roman"/>
                <w:color w:val="000000"/>
                <w:kern w:val="1"/>
                <w:sz w:val="24"/>
                <w:szCs w:val="24"/>
                <w:lang w:eastAsia="lv-LV"/>
              </w:rPr>
              <w:t xml:space="preserve">inātnisko publikāciju redakcionālās korekcijas un publicēšanas apmaksai starptautiski citējamos izdevumos, </w:t>
            </w:r>
            <w:r w:rsidRPr="00B67653">
              <w:rPr>
                <w:rFonts w:ascii="Times New Roman" w:eastAsia="Times New Roman" w:hAnsi="Times New Roman" w:cs="Times New Roman"/>
                <w:kern w:val="1"/>
                <w:sz w:val="24"/>
                <w:szCs w:val="24"/>
                <w:lang w:eastAsia="lv-LV"/>
              </w:rPr>
              <w:t xml:space="preserve">kas indeksēts </w:t>
            </w:r>
            <w:r w:rsidRPr="00B67653">
              <w:rPr>
                <w:rFonts w:ascii="Times New Roman" w:eastAsia="Times New Roman" w:hAnsi="Times New Roman" w:cs="Times New Roman"/>
                <w:i/>
                <w:kern w:val="1"/>
                <w:sz w:val="24"/>
                <w:szCs w:val="24"/>
                <w:lang w:eastAsia="lv-LV"/>
              </w:rPr>
              <w:t>SCOPUS</w:t>
            </w:r>
            <w:r w:rsidRPr="00B67653">
              <w:rPr>
                <w:rFonts w:ascii="Times New Roman" w:eastAsia="Times New Roman" w:hAnsi="Times New Roman" w:cs="Times New Roman"/>
                <w:kern w:val="1"/>
                <w:sz w:val="24"/>
                <w:szCs w:val="24"/>
                <w:lang w:eastAsia="lv-LV"/>
              </w:rPr>
              <w:t xml:space="preserve">, </w:t>
            </w:r>
            <w:r w:rsidRPr="00B67653">
              <w:rPr>
                <w:rFonts w:ascii="Times New Roman" w:eastAsia="Times New Roman" w:hAnsi="Times New Roman" w:cs="Times New Roman"/>
                <w:i/>
                <w:kern w:val="1"/>
                <w:sz w:val="24"/>
                <w:szCs w:val="24"/>
                <w:lang w:eastAsia="lv-LV"/>
              </w:rPr>
              <w:t>Web</w:t>
            </w:r>
            <w:r w:rsidRPr="00B67653">
              <w:rPr>
                <w:rFonts w:ascii="Times New Roman" w:eastAsia="Times New Roman" w:hAnsi="Times New Roman" w:cs="Times New Roman"/>
                <w:i/>
                <w:kern w:val="1"/>
                <w:sz w:val="24"/>
                <w:szCs w:val="24"/>
                <w:lang w:eastAsia="lv-LV"/>
              </w:rPr>
              <w:t xml:space="preserve"> </w:t>
            </w:r>
            <w:r w:rsidRPr="00B67653">
              <w:rPr>
                <w:rFonts w:ascii="Times New Roman" w:eastAsia="Times New Roman" w:hAnsi="Times New Roman" w:cs="Times New Roman"/>
                <w:i/>
                <w:kern w:val="1"/>
                <w:sz w:val="24"/>
                <w:szCs w:val="24"/>
                <w:lang w:eastAsia="lv-LV"/>
              </w:rPr>
              <w:t>of</w:t>
            </w:r>
            <w:r w:rsidRPr="00B67653">
              <w:rPr>
                <w:rFonts w:ascii="Times New Roman" w:eastAsia="Times New Roman" w:hAnsi="Times New Roman" w:cs="Times New Roman"/>
                <w:i/>
                <w:kern w:val="1"/>
                <w:sz w:val="24"/>
                <w:szCs w:val="24"/>
                <w:lang w:eastAsia="lv-LV"/>
              </w:rPr>
              <w:t xml:space="preserve"> </w:t>
            </w:r>
            <w:r w:rsidRPr="00B67653">
              <w:rPr>
                <w:rFonts w:ascii="Times New Roman" w:eastAsia="Times New Roman" w:hAnsi="Times New Roman" w:cs="Times New Roman"/>
                <w:i/>
                <w:kern w:val="1"/>
                <w:sz w:val="24"/>
                <w:szCs w:val="24"/>
                <w:lang w:eastAsia="lv-LV"/>
              </w:rPr>
              <w:t>Science</w:t>
            </w:r>
            <w:r w:rsidRPr="00B67653">
              <w:rPr>
                <w:rFonts w:ascii="Times New Roman" w:eastAsia="Times New Roman" w:hAnsi="Times New Roman" w:cs="Times New Roman"/>
                <w:kern w:val="1"/>
                <w:sz w:val="24"/>
                <w:szCs w:val="24"/>
                <w:lang w:eastAsia="lv-LV"/>
              </w:rPr>
              <w:t xml:space="preserve"> vai </w:t>
            </w:r>
            <w:r w:rsidRPr="00B67653">
              <w:rPr>
                <w:rFonts w:ascii="Times New Roman" w:eastAsia="Times New Roman" w:hAnsi="Times New Roman" w:cs="Times New Roman"/>
                <w:i/>
                <w:kern w:val="1"/>
                <w:sz w:val="24"/>
                <w:szCs w:val="24"/>
                <w:lang w:eastAsia="lv-LV"/>
              </w:rPr>
              <w:t>ERIH+</w:t>
            </w:r>
            <w:r w:rsidRPr="00B67653">
              <w:rPr>
                <w:rFonts w:ascii="Times New Roman" w:eastAsia="Times New Roman" w:hAnsi="Times New Roman" w:cs="Times New Roman"/>
                <w:kern w:val="1"/>
                <w:sz w:val="24"/>
                <w:szCs w:val="24"/>
                <w:lang w:eastAsia="lv-LV"/>
              </w:rPr>
              <w:t xml:space="preserve"> datubāzē</w:t>
            </w:r>
          </w:p>
        </w:tc>
        <w:tc>
          <w:tcPr>
            <w:tcW w:w="1134" w:type="dxa"/>
          </w:tcPr>
          <w:p w:rsidR="00BE5EA4" w:rsidRPr="00A06981" w:rsidP="00294859">
            <w:pPr>
              <w:rPr>
                <w:rFonts w:ascii="Times New Roman" w:hAnsi="Times New Roman" w:cs="Times New Roman"/>
              </w:rPr>
            </w:pPr>
          </w:p>
        </w:tc>
        <w:tc>
          <w:tcPr>
            <w:tcW w:w="5350" w:type="dxa"/>
          </w:tcPr>
          <w:p w:rsidR="00BE5EA4" w:rsidRPr="00284FD9" w:rsidP="00BE5EA4">
            <w:pPr>
              <w:rPr>
                <w:rFonts w:ascii="Times New Roman" w:hAnsi="Times New Roman" w:cs="Times New Roman"/>
                <w:i/>
              </w:rPr>
            </w:pPr>
            <w:r w:rsidRPr="00284FD9">
              <w:rPr>
                <w:rFonts w:ascii="Times New Roman" w:hAnsi="Times New Roman" w:cs="Times New Roman"/>
                <w:i/>
              </w:rPr>
              <w:t>Norād</w:t>
            </w:r>
            <w:r>
              <w:rPr>
                <w:rFonts w:ascii="Times New Roman" w:hAnsi="Times New Roman" w:cs="Times New Roman"/>
                <w:i/>
              </w:rPr>
              <w:t>a</w:t>
            </w:r>
            <w:r w:rsidRPr="00284FD9">
              <w:rPr>
                <w:rFonts w:ascii="Times New Roman" w:hAnsi="Times New Roman" w:cs="Times New Roman"/>
                <w:i/>
              </w:rPr>
              <w:t>:</w:t>
            </w:r>
          </w:p>
          <w:p w:rsidR="003260BF" w:rsidP="003260BF">
            <w:pPr>
              <w:pStyle w:val="ListParagraph"/>
              <w:numPr>
                <w:ilvl w:val="0"/>
                <w:numId w:val="7"/>
              </w:numPr>
              <w:ind w:left="305" w:hanging="283"/>
              <w:rPr>
                <w:rFonts w:ascii="Times New Roman" w:hAnsi="Times New Roman" w:cs="Times New Roman"/>
                <w:i/>
              </w:rPr>
            </w:pPr>
            <w:r w:rsidRPr="003260BF">
              <w:rPr>
                <w:rFonts w:ascii="Times New Roman" w:hAnsi="Times New Roman" w:cs="Times New Roman"/>
                <w:i/>
              </w:rPr>
              <w:t xml:space="preserve">Žurnālu, kur plāno publicēt rakstu. </w:t>
            </w:r>
          </w:p>
          <w:p w:rsidR="003260BF" w:rsidP="003260BF">
            <w:pPr>
              <w:pStyle w:val="ListParagraph"/>
              <w:numPr>
                <w:ilvl w:val="0"/>
                <w:numId w:val="7"/>
              </w:numPr>
              <w:ind w:left="305" w:hanging="283"/>
              <w:rPr>
                <w:rFonts w:ascii="Times New Roman" w:hAnsi="Times New Roman" w:cs="Times New Roman"/>
                <w:i/>
              </w:rPr>
            </w:pPr>
            <w:r w:rsidRPr="003260BF">
              <w:rPr>
                <w:rFonts w:ascii="Times New Roman" w:hAnsi="Times New Roman" w:cs="Times New Roman"/>
                <w:i/>
              </w:rPr>
              <w:t>Ietekmes faktoru.</w:t>
            </w:r>
          </w:p>
          <w:p w:rsidR="003260BF" w:rsidP="003260BF">
            <w:pPr>
              <w:pStyle w:val="ListParagraph"/>
              <w:numPr>
                <w:ilvl w:val="0"/>
                <w:numId w:val="7"/>
              </w:numPr>
              <w:ind w:left="305" w:hanging="283"/>
              <w:rPr>
                <w:rFonts w:ascii="Times New Roman" w:hAnsi="Times New Roman" w:cs="Times New Roman"/>
                <w:i/>
              </w:rPr>
            </w:pPr>
            <w:r w:rsidRPr="003260BF">
              <w:rPr>
                <w:rFonts w:ascii="Times New Roman" w:hAnsi="Times New Roman" w:cs="Times New Roman"/>
                <w:i/>
              </w:rPr>
              <w:t>Konkrētu publicēšanas maksu no žurnāla mājaslapas.</w:t>
            </w:r>
          </w:p>
          <w:p w:rsidR="003260BF" w:rsidP="003260BF">
            <w:pPr>
              <w:pStyle w:val="ListParagraph"/>
              <w:numPr>
                <w:ilvl w:val="0"/>
                <w:numId w:val="7"/>
              </w:numPr>
              <w:ind w:left="305" w:hanging="283"/>
              <w:rPr>
                <w:rFonts w:ascii="Times New Roman" w:hAnsi="Times New Roman" w:cs="Times New Roman"/>
                <w:i/>
              </w:rPr>
            </w:pPr>
            <w:r w:rsidRPr="003260BF">
              <w:rPr>
                <w:rFonts w:ascii="Times New Roman" w:hAnsi="Times New Roman" w:cs="Times New Roman"/>
                <w:i/>
              </w:rPr>
              <w:t>Datu bāzi, kurā žurnāls indeksēts.</w:t>
            </w:r>
          </w:p>
          <w:p w:rsidR="00BE5EA4" w:rsidRPr="003260BF" w:rsidP="003260BF">
            <w:pPr>
              <w:pStyle w:val="ListParagraph"/>
              <w:numPr>
                <w:ilvl w:val="0"/>
                <w:numId w:val="7"/>
              </w:numPr>
              <w:ind w:left="305" w:hanging="283"/>
              <w:rPr>
                <w:rFonts w:ascii="Times New Roman" w:hAnsi="Times New Roman" w:cs="Times New Roman"/>
                <w:i/>
              </w:rPr>
            </w:pPr>
            <w:r w:rsidRPr="003260BF">
              <w:rPr>
                <w:rFonts w:ascii="Times New Roman" w:hAnsi="Times New Roman" w:cs="Times New Roman"/>
                <w:i/>
              </w:rPr>
              <w:t xml:space="preserve">Publikācijā obligāti jānorāda RSU </w:t>
            </w:r>
            <w:r w:rsidRPr="003260BF">
              <w:rPr>
                <w:rFonts w:ascii="Times New Roman" w:hAnsi="Times New Roman" w:cs="Times New Roman"/>
                <w:i/>
              </w:rPr>
              <w:t>afiliācija</w:t>
            </w:r>
            <w:r w:rsidRPr="003260BF">
              <w:rPr>
                <w:rFonts w:ascii="Times New Roman" w:hAnsi="Times New Roman" w:cs="Times New Roman"/>
                <w:i/>
              </w:rPr>
              <w:t>.</w:t>
            </w:r>
          </w:p>
        </w:tc>
      </w:tr>
      <w:tr w:rsidTr="0000290A">
        <w:tblPrEx>
          <w:tblW w:w="10448" w:type="dxa"/>
          <w:jc w:val="center"/>
          <w:tblLook w:val="04A0"/>
        </w:tblPrEx>
        <w:trPr>
          <w:trHeight w:val="814"/>
          <w:jc w:val="center"/>
        </w:trPr>
        <w:tc>
          <w:tcPr>
            <w:tcW w:w="3964" w:type="dxa"/>
          </w:tcPr>
          <w:p w:rsidR="00BE5EA4" w:rsidRPr="00A06981" w:rsidP="00294859">
            <w:pPr>
              <w:jc w:val="both"/>
              <w:rPr>
                <w:rFonts w:ascii="Times New Roman" w:hAnsi="Times New Roman" w:cs="Times New Roman"/>
              </w:rPr>
            </w:pPr>
            <w:r>
              <w:rPr>
                <w:rFonts w:ascii="Times New Roman" w:eastAsia="Times New Roman" w:hAnsi="Times New Roman" w:cs="Times New Roman"/>
                <w:color w:val="000000"/>
                <w:kern w:val="1"/>
                <w:sz w:val="24"/>
                <w:szCs w:val="24"/>
                <w:lang w:eastAsia="lv-LV"/>
              </w:rPr>
              <w:t>M</w:t>
            </w:r>
            <w:r w:rsidRPr="00B67653">
              <w:rPr>
                <w:rFonts w:ascii="Times New Roman" w:eastAsia="Times New Roman" w:hAnsi="Times New Roman" w:cs="Times New Roman"/>
                <w:color w:val="000000"/>
                <w:kern w:val="1"/>
                <w:sz w:val="24"/>
                <w:szCs w:val="24"/>
                <w:lang w:eastAsia="lv-LV"/>
              </w:rPr>
              <w:t>ācību literatūras iegādei (paliek RSU īpašumā) un periodikas abonēšanai (paliek RSU lietošanā)</w:t>
            </w:r>
          </w:p>
        </w:tc>
        <w:tc>
          <w:tcPr>
            <w:tcW w:w="1134" w:type="dxa"/>
          </w:tcPr>
          <w:p w:rsidR="00BE5EA4" w:rsidRPr="00A06981" w:rsidP="00294859">
            <w:pPr>
              <w:rPr>
                <w:rFonts w:ascii="Times New Roman" w:hAnsi="Times New Roman" w:cs="Times New Roman"/>
              </w:rPr>
            </w:pPr>
          </w:p>
        </w:tc>
        <w:tc>
          <w:tcPr>
            <w:tcW w:w="5350" w:type="dxa"/>
          </w:tcPr>
          <w:p w:rsidR="00BE5EA4" w:rsidRPr="00284FD9" w:rsidP="00BE5EA4">
            <w:pPr>
              <w:rPr>
                <w:rFonts w:ascii="Times New Roman" w:hAnsi="Times New Roman" w:cs="Times New Roman"/>
                <w:i/>
              </w:rPr>
            </w:pPr>
            <w:r w:rsidRPr="00284FD9">
              <w:rPr>
                <w:rFonts w:ascii="Times New Roman" w:hAnsi="Times New Roman" w:cs="Times New Roman"/>
                <w:i/>
              </w:rPr>
              <w:t>Norād</w:t>
            </w:r>
            <w:r>
              <w:rPr>
                <w:rFonts w:ascii="Times New Roman" w:hAnsi="Times New Roman" w:cs="Times New Roman"/>
                <w:i/>
              </w:rPr>
              <w:t>a</w:t>
            </w:r>
            <w:r w:rsidRPr="00284FD9">
              <w:rPr>
                <w:rFonts w:ascii="Times New Roman" w:hAnsi="Times New Roman" w:cs="Times New Roman"/>
                <w:i/>
              </w:rPr>
              <w:t>:</w:t>
            </w:r>
          </w:p>
          <w:p w:rsidR="003260BF" w:rsidP="00BE5EA4">
            <w:pPr>
              <w:pStyle w:val="ListParagraph"/>
              <w:numPr>
                <w:ilvl w:val="0"/>
                <w:numId w:val="8"/>
              </w:numPr>
              <w:ind w:left="305" w:hanging="283"/>
              <w:rPr>
                <w:rFonts w:ascii="Times New Roman" w:hAnsi="Times New Roman" w:cs="Times New Roman"/>
                <w:i/>
              </w:rPr>
            </w:pPr>
            <w:r w:rsidRPr="003260BF">
              <w:rPr>
                <w:rFonts w:ascii="Times New Roman" w:hAnsi="Times New Roman" w:cs="Times New Roman"/>
                <w:i/>
              </w:rPr>
              <w:t>Autoru, nosaukumu, izdevniecību, ISBN, ISSN (ja zināmi).</w:t>
            </w:r>
          </w:p>
          <w:p w:rsidR="00BE5EA4" w:rsidRPr="003260BF" w:rsidP="00BE5EA4">
            <w:pPr>
              <w:pStyle w:val="ListParagraph"/>
              <w:numPr>
                <w:ilvl w:val="0"/>
                <w:numId w:val="8"/>
              </w:numPr>
              <w:ind w:left="305" w:hanging="283"/>
              <w:rPr>
                <w:rFonts w:ascii="Times New Roman" w:hAnsi="Times New Roman" w:cs="Times New Roman"/>
                <w:i/>
              </w:rPr>
            </w:pPr>
            <w:r w:rsidRPr="003260BF">
              <w:rPr>
                <w:rFonts w:ascii="Times New Roman" w:hAnsi="Times New Roman" w:cs="Times New Roman"/>
                <w:i/>
              </w:rPr>
              <w:t>Izdošanas gadu.</w:t>
            </w:r>
          </w:p>
        </w:tc>
      </w:tr>
      <w:tr w:rsidTr="0000290A">
        <w:tblPrEx>
          <w:tblW w:w="10448" w:type="dxa"/>
          <w:jc w:val="center"/>
          <w:tblLook w:val="04A0"/>
        </w:tblPrEx>
        <w:trPr>
          <w:trHeight w:val="2345"/>
          <w:jc w:val="center"/>
        </w:trPr>
        <w:tc>
          <w:tcPr>
            <w:tcW w:w="3964" w:type="dxa"/>
          </w:tcPr>
          <w:p w:rsidR="00BE5EA4" w:rsidP="00294859">
            <w:pPr>
              <w:jc w:val="both"/>
              <w:rPr>
                <w:rFonts w:ascii="Times New Roman" w:eastAsia="Times New Roman" w:hAnsi="Times New Roman" w:cs="Times New Roman"/>
                <w:color w:val="000000"/>
                <w:kern w:val="1"/>
                <w:sz w:val="24"/>
                <w:szCs w:val="24"/>
                <w:lang w:eastAsia="lv-LV"/>
              </w:rPr>
            </w:pPr>
            <w:r>
              <w:rPr>
                <w:rFonts w:ascii="Times New Roman" w:eastAsia="Times New Roman" w:hAnsi="Times New Roman" w:cs="Times New Roman"/>
                <w:color w:val="000000"/>
                <w:kern w:val="1"/>
                <w:sz w:val="24"/>
                <w:szCs w:val="24"/>
                <w:lang w:eastAsia="lv-LV"/>
              </w:rPr>
              <w:t>K</w:t>
            </w:r>
            <w:r w:rsidRPr="00BE5EA4">
              <w:rPr>
                <w:rFonts w:ascii="Times New Roman" w:eastAsia="Times New Roman" w:hAnsi="Times New Roman" w:cs="Times New Roman"/>
                <w:color w:val="000000"/>
                <w:kern w:val="1"/>
                <w:sz w:val="24"/>
                <w:szCs w:val="24"/>
                <w:lang w:eastAsia="lv-LV"/>
              </w:rPr>
              <w:t>onferenču dalības maksas (un citu ar to saistīto izdevumu) segšanai, ja paredzēta mutiska uzstāšanās sēdes laikā un ja ir pasākuma organizētāju rakstveida vai elektronisks saskaņojums</w:t>
            </w:r>
          </w:p>
        </w:tc>
        <w:tc>
          <w:tcPr>
            <w:tcW w:w="1134" w:type="dxa"/>
          </w:tcPr>
          <w:p w:rsidR="00BE5EA4" w:rsidRPr="00A06981" w:rsidP="00294859">
            <w:pPr>
              <w:rPr>
                <w:rFonts w:ascii="Times New Roman" w:hAnsi="Times New Roman" w:cs="Times New Roman"/>
              </w:rPr>
            </w:pPr>
          </w:p>
        </w:tc>
        <w:tc>
          <w:tcPr>
            <w:tcW w:w="5350" w:type="dxa"/>
          </w:tcPr>
          <w:p w:rsidR="003260BF" w:rsidP="003260BF">
            <w:pPr>
              <w:jc w:val="both"/>
              <w:rPr>
                <w:rFonts w:ascii="Times New Roman" w:hAnsi="Times New Roman" w:cs="Times New Roman"/>
                <w:i/>
              </w:rPr>
            </w:pPr>
            <w:r w:rsidRPr="003D1786">
              <w:rPr>
                <w:rFonts w:ascii="Times New Roman" w:hAnsi="Times New Roman" w:cs="Times New Roman"/>
                <w:i/>
              </w:rPr>
              <w:t>Norād</w:t>
            </w:r>
            <w:r>
              <w:rPr>
                <w:rFonts w:ascii="Times New Roman" w:hAnsi="Times New Roman" w:cs="Times New Roman"/>
                <w:i/>
              </w:rPr>
              <w:t>a</w:t>
            </w:r>
            <w:r w:rsidRPr="003D1786">
              <w:rPr>
                <w:rFonts w:ascii="Times New Roman" w:hAnsi="Times New Roman" w:cs="Times New Roman"/>
                <w:i/>
              </w:rPr>
              <w:t xml:space="preserve">: </w:t>
            </w:r>
          </w:p>
          <w:p w:rsidR="003260BF" w:rsidRPr="003260BF" w:rsidP="003260BF">
            <w:pPr>
              <w:pStyle w:val="ListParagraph"/>
              <w:numPr>
                <w:ilvl w:val="0"/>
                <w:numId w:val="9"/>
              </w:numPr>
              <w:ind w:left="305" w:hanging="283"/>
              <w:jc w:val="both"/>
              <w:rPr>
                <w:rFonts w:ascii="Times New Roman" w:hAnsi="Times New Roman" w:cs="Times New Roman"/>
                <w:i/>
              </w:rPr>
            </w:pPr>
            <w:r w:rsidRPr="003260BF">
              <w:rPr>
                <w:rFonts w:ascii="Times New Roman" w:eastAsia="Times New Roman" w:hAnsi="Times New Roman" w:cs="Times New Roman"/>
                <w:i/>
                <w:color w:val="000000"/>
              </w:rPr>
              <w:t>Tēmu ar kādu plāno uzstāties sēdes laikā;</w:t>
            </w:r>
          </w:p>
          <w:p w:rsidR="003260BF" w:rsidRPr="003260BF" w:rsidP="003260BF">
            <w:pPr>
              <w:pStyle w:val="ListParagraph"/>
              <w:numPr>
                <w:ilvl w:val="0"/>
                <w:numId w:val="9"/>
              </w:numPr>
              <w:ind w:left="305" w:hanging="283"/>
              <w:jc w:val="both"/>
              <w:rPr>
                <w:rFonts w:ascii="Times New Roman" w:hAnsi="Times New Roman" w:cs="Times New Roman"/>
                <w:i/>
              </w:rPr>
            </w:pPr>
            <w:r w:rsidRPr="003260BF">
              <w:rPr>
                <w:rFonts w:ascii="Times New Roman" w:eastAsia="Times New Roman" w:hAnsi="Times New Roman" w:cs="Times New Roman"/>
                <w:i/>
                <w:color w:val="000000"/>
              </w:rPr>
              <w:t>Dalības maksu;</w:t>
            </w:r>
          </w:p>
          <w:p w:rsidR="003260BF" w:rsidRPr="003260BF" w:rsidP="003260BF">
            <w:pPr>
              <w:pStyle w:val="ListParagraph"/>
              <w:numPr>
                <w:ilvl w:val="0"/>
                <w:numId w:val="9"/>
              </w:numPr>
              <w:ind w:left="305" w:hanging="283"/>
              <w:jc w:val="both"/>
              <w:rPr>
                <w:rFonts w:ascii="Times New Roman" w:hAnsi="Times New Roman" w:cs="Times New Roman"/>
                <w:i/>
              </w:rPr>
            </w:pPr>
            <w:r w:rsidRPr="003260BF">
              <w:rPr>
                <w:rFonts w:ascii="Times New Roman" w:eastAsia="Times New Roman" w:hAnsi="Times New Roman" w:cs="Times New Roman"/>
                <w:i/>
                <w:color w:val="000000"/>
              </w:rPr>
              <w:t>Viesnīcas izdevumus;</w:t>
            </w:r>
          </w:p>
          <w:p w:rsidR="003260BF" w:rsidRPr="003260BF" w:rsidP="003260BF">
            <w:pPr>
              <w:pStyle w:val="ListParagraph"/>
              <w:numPr>
                <w:ilvl w:val="0"/>
                <w:numId w:val="9"/>
              </w:numPr>
              <w:ind w:left="305" w:hanging="283"/>
              <w:jc w:val="both"/>
              <w:rPr>
                <w:rFonts w:ascii="Times New Roman" w:hAnsi="Times New Roman" w:cs="Times New Roman"/>
                <w:i/>
              </w:rPr>
            </w:pPr>
            <w:r w:rsidRPr="003260BF">
              <w:rPr>
                <w:rFonts w:ascii="Times New Roman" w:eastAsia="Times New Roman" w:hAnsi="Times New Roman" w:cs="Times New Roman"/>
                <w:i/>
                <w:color w:val="000000"/>
              </w:rPr>
              <w:t>Ceļa izdevumus;</w:t>
            </w:r>
          </w:p>
          <w:p w:rsidR="00BE5EA4" w:rsidRPr="003260BF" w:rsidP="003260BF">
            <w:pPr>
              <w:pStyle w:val="ListParagraph"/>
              <w:numPr>
                <w:ilvl w:val="0"/>
                <w:numId w:val="9"/>
              </w:numPr>
              <w:ind w:left="305" w:hanging="283"/>
              <w:jc w:val="both"/>
              <w:rPr>
                <w:rFonts w:ascii="Times New Roman" w:hAnsi="Times New Roman" w:cs="Times New Roman"/>
                <w:i/>
              </w:rPr>
            </w:pPr>
            <w:r w:rsidRPr="003260BF">
              <w:rPr>
                <w:rFonts w:ascii="Times New Roman" w:eastAsia="Times New Roman" w:hAnsi="Times New Roman" w:cs="Times New Roman"/>
                <w:i/>
                <w:color w:val="000000"/>
              </w:rPr>
              <w:t xml:space="preserve">Dienas naudu (MK Nr. 969 </w:t>
            </w:r>
            <w:r w:rsidRPr="003260BF">
              <w:rPr>
                <w:rFonts w:ascii="Times New Roman" w:eastAsia="Times New Roman" w:hAnsi="Times New Roman" w:cs="Times New Roman"/>
                <w:bCs/>
                <w:i/>
                <w:color w:val="000000"/>
              </w:rPr>
              <w:t>Kārtība, kādā atlīdzināmi ar komandējumiem saistītie izdevumi).</w:t>
            </w:r>
          </w:p>
          <w:p w:rsidR="00BE5EA4" w:rsidRPr="003D1786" w:rsidP="00BE5EA4">
            <w:pPr>
              <w:jc w:val="both"/>
              <w:rPr>
                <w:rFonts w:ascii="Times New Roman" w:hAnsi="Times New Roman" w:cs="Times New Roman"/>
                <w:i/>
              </w:rPr>
            </w:pPr>
            <w:r w:rsidRPr="003D1786">
              <w:rPr>
                <w:rFonts w:ascii="Times New Roman" w:eastAsia="Times New Roman" w:hAnsi="Times New Roman" w:cs="Times New Roman"/>
                <w:i/>
                <w:color w:val="000000"/>
              </w:rPr>
              <w:t xml:space="preserve">Konferenču un kongresu dalības maksas segšanai kopumā </w:t>
            </w:r>
            <w:r w:rsidRPr="003D1786">
              <w:rPr>
                <w:rFonts w:ascii="Times New Roman" w:eastAsia="Times New Roman" w:hAnsi="Times New Roman" w:cs="Times New Roman"/>
                <w:b/>
                <w:i/>
                <w:color w:val="000000"/>
                <w:u w:val="single"/>
              </w:rPr>
              <w:t>var pieteikties vienu reizi</w:t>
            </w:r>
            <w:r w:rsidRPr="003D1786">
              <w:rPr>
                <w:rFonts w:ascii="Times New Roman" w:eastAsia="Times New Roman" w:hAnsi="Times New Roman" w:cs="Times New Roman"/>
                <w:i/>
                <w:color w:val="000000"/>
              </w:rPr>
              <w:t xml:space="preserve"> attiecīgo doktora studiju laikā.</w:t>
            </w:r>
          </w:p>
        </w:tc>
      </w:tr>
      <w:tr w:rsidTr="0000290A">
        <w:tblPrEx>
          <w:tblW w:w="10448" w:type="dxa"/>
          <w:jc w:val="center"/>
          <w:tblLook w:val="04A0"/>
        </w:tblPrEx>
        <w:trPr>
          <w:trHeight w:val="417"/>
          <w:jc w:val="center"/>
        </w:trPr>
        <w:tc>
          <w:tcPr>
            <w:tcW w:w="3964" w:type="dxa"/>
            <w:vAlign w:val="center"/>
          </w:tcPr>
          <w:p w:rsidR="00294859" w:rsidRPr="00A06981" w:rsidP="00294859">
            <w:pPr>
              <w:jc w:val="right"/>
              <w:rPr>
                <w:rFonts w:ascii="Times New Roman" w:hAnsi="Times New Roman" w:cs="Times New Roman"/>
                <w:b/>
                <w:sz w:val="24"/>
                <w:szCs w:val="24"/>
              </w:rPr>
            </w:pPr>
            <w:r w:rsidRPr="00A06981">
              <w:rPr>
                <w:rFonts w:ascii="Times New Roman" w:hAnsi="Times New Roman" w:cs="Times New Roman"/>
                <w:b/>
                <w:sz w:val="24"/>
                <w:szCs w:val="24"/>
              </w:rPr>
              <w:t>KOPĀ, EUR*</w:t>
            </w:r>
          </w:p>
        </w:tc>
        <w:tc>
          <w:tcPr>
            <w:tcW w:w="1134" w:type="dxa"/>
          </w:tcPr>
          <w:p w:rsidR="00294859" w:rsidRPr="00A06981" w:rsidP="00294859">
            <w:pPr>
              <w:rPr>
                <w:rFonts w:ascii="Times New Roman" w:hAnsi="Times New Roman" w:cs="Times New Roman"/>
                <w:sz w:val="24"/>
                <w:szCs w:val="24"/>
              </w:rPr>
            </w:pPr>
          </w:p>
        </w:tc>
        <w:tc>
          <w:tcPr>
            <w:tcW w:w="5350" w:type="dxa"/>
          </w:tcPr>
          <w:p w:rsidR="00294859" w:rsidRPr="00A06981" w:rsidP="00294859">
            <w:pPr>
              <w:rPr>
                <w:rFonts w:ascii="Times New Roman" w:hAnsi="Times New Roman" w:cs="Times New Roman"/>
                <w:sz w:val="24"/>
                <w:szCs w:val="24"/>
              </w:rPr>
            </w:pPr>
          </w:p>
        </w:tc>
      </w:tr>
      <w:tr w:rsidTr="00BE5EA4">
        <w:tblPrEx>
          <w:tblW w:w="10448" w:type="dxa"/>
          <w:jc w:val="center"/>
          <w:tblLook w:val="04A0"/>
        </w:tblPrEx>
        <w:trPr>
          <w:trHeight w:val="297"/>
          <w:jc w:val="center"/>
        </w:trPr>
        <w:tc>
          <w:tcPr>
            <w:tcW w:w="10448" w:type="dxa"/>
            <w:gridSpan w:val="3"/>
            <w:vAlign w:val="center"/>
          </w:tcPr>
          <w:p w:rsidR="00294859" w:rsidRPr="00A06981" w:rsidP="00294859">
            <w:pPr>
              <w:rPr>
                <w:rFonts w:ascii="Times New Roman" w:hAnsi="Times New Roman" w:cs="Times New Roman"/>
                <w:sz w:val="20"/>
                <w:szCs w:val="20"/>
                <w:highlight w:val="yellow"/>
              </w:rPr>
            </w:pPr>
            <w:r w:rsidRPr="00A06981">
              <w:rPr>
                <w:rFonts w:ascii="Times New Roman" w:hAnsi="Times New Roman" w:cs="Times New Roman"/>
                <w:sz w:val="20"/>
                <w:szCs w:val="20"/>
              </w:rPr>
              <w:t>*T.sk. PVN un citi obligātie maksājumi, nepārsniedz</w:t>
            </w:r>
            <w:r w:rsidR="00C60199">
              <w:rPr>
                <w:rFonts w:ascii="Times New Roman" w:hAnsi="Times New Roman" w:cs="Times New Roman"/>
                <w:sz w:val="20"/>
                <w:szCs w:val="20"/>
              </w:rPr>
              <w:t>ot</w:t>
            </w:r>
            <w:r w:rsidRPr="00A06981">
              <w:rPr>
                <w:rFonts w:ascii="Times New Roman" w:hAnsi="Times New Roman" w:cs="Times New Roman"/>
                <w:sz w:val="20"/>
                <w:szCs w:val="20"/>
              </w:rPr>
              <w:t xml:space="preserve"> piešķiramā </w:t>
            </w:r>
            <w:r w:rsidRPr="00A06981">
              <w:rPr>
                <w:rFonts w:ascii="Times New Roman" w:hAnsi="Times New Roman" w:cs="Times New Roman"/>
                <w:sz w:val="20"/>
                <w:szCs w:val="20"/>
              </w:rPr>
              <w:t>granta</w:t>
            </w:r>
            <w:r w:rsidRPr="00A06981">
              <w:rPr>
                <w:rFonts w:ascii="Times New Roman" w:hAnsi="Times New Roman" w:cs="Times New Roman"/>
                <w:sz w:val="20"/>
                <w:szCs w:val="20"/>
              </w:rPr>
              <w:t xml:space="preserve"> apjomu.</w:t>
            </w:r>
          </w:p>
        </w:tc>
      </w:tr>
    </w:tbl>
    <w:p w:rsidR="00AD34B0"/>
    <w:tbl>
      <w:tblPr>
        <w:tblStyle w:val="TableGrid"/>
        <w:tblW w:w="100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22"/>
        <w:gridCol w:w="3693"/>
        <w:gridCol w:w="276"/>
        <w:gridCol w:w="2015"/>
      </w:tblGrid>
      <w:tr w:rsidTr="003260BF">
        <w:tblPrEx>
          <w:tblW w:w="100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6"/>
          <w:jc w:val="center"/>
        </w:trPr>
        <w:tc>
          <w:tcPr>
            <w:tcW w:w="4022" w:type="dxa"/>
          </w:tcPr>
          <w:p w:rsidR="007E5DB1" w:rsidRPr="007E5DB1" w:rsidP="007E5DB1">
            <w:pPr>
              <w:rPr>
                <w:rFonts w:ascii="Times New Roman" w:hAnsi="Times New Roman" w:cs="Times New Roman"/>
                <w:sz w:val="24"/>
                <w:szCs w:val="24"/>
              </w:rPr>
            </w:pPr>
            <w:bookmarkStart w:id="2" w:name="_Hlk115363488"/>
            <w:r w:rsidRPr="007E5DB1">
              <w:rPr>
                <w:rFonts w:ascii="Times New Roman" w:hAnsi="Times New Roman" w:cs="Times New Roman"/>
                <w:sz w:val="24"/>
                <w:szCs w:val="24"/>
              </w:rPr>
              <w:t xml:space="preserve">RSU doktora studiju </w:t>
            </w:r>
            <w:r w:rsidRPr="007E5DB1">
              <w:rPr>
                <w:rFonts w:ascii="Times New Roman" w:hAnsi="Times New Roman" w:cs="Times New Roman"/>
                <w:sz w:val="24"/>
                <w:szCs w:val="24"/>
              </w:rPr>
              <w:t>granta</w:t>
            </w:r>
            <w:r w:rsidRPr="007E5DB1">
              <w:rPr>
                <w:rFonts w:ascii="Times New Roman" w:hAnsi="Times New Roman" w:cs="Times New Roman"/>
                <w:sz w:val="24"/>
                <w:szCs w:val="24"/>
              </w:rPr>
              <w:t xml:space="preserve"> pretendents </w:t>
            </w:r>
          </w:p>
        </w:tc>
        <w:tc>
          <w:tcPr>
            <w:tcW w:w="3693" w:type="dxa"/>
            <w:tcBorders>
              <w:bottom w:val="single" w:sz="4" w:space="0" w:color="7F7F7F" w:themeColor="text1" w:themeTint="80"/>
            </w:tcBorders>
            <w:vAlign w:val="bottom"/>
          </w:tcPr>
          <w:p w:rsidR="007E5DB1" w:rsidRPr="003B4F85" w:rsidP="007E5DB1">
            <w:pPr>
              <w:rPr>
                <w:rFonts w:ascii="Times New Roman" w:hAnsi="Times New Roman" w:cs="Times New Roman"/>
                <w:sz w:val="24"/>
                <w:szCs w:val="24"/>
              </w:rPr>
            </w:pPr>
          </w:p>
        </w:tc>
        <w:tc>
          <w:tcPr>
            <w:tcW w:w="276" w:type="dxa"/>
          </w:tcPr>
          <w:p w:rsidR="007E5DB1" w:rsidRPr="003B4F85" w:rsidP="007E5DB1">
            <w:pPr>
              <w:jc w:val="center"/>
              <w:rPr>
                <w:rFonts w:ascii="Times New Roman" w:hAnsi="Times New Roman" w:cs="Times New Roman"/>
                <w:sz w:val="24"/>
                <w:szCs w:val="24"/>
              </w:rPr>
            </w:pPr>
          </w:p>
        </w:tc>
        <w:tc>
          <w:tcPr>
            <w:tcW w:w="2015" w:type="dxa"/>
            <w:tcBorders>
              <w:bottom w:val="single" w:sz="4" w:space="0" w:color="808080" w:themeColor="background1" w:themeShade="80"/>
            </w:tcBorders>
          </w:tcPr>
          <w:p w:rsidR="007E5DB1" w:rsidRPr="003B4F85" w:rsidP="007E5DB1">
            <w:pPr>
              <w:rPr>
                <w:rFonts w:ascii="Times New Roman" w:hAnsi="Times New Roman" w:cs="Times New Roman"/>
                <w:sz w:val="24"/>
                <w:szCs w:val="24"/>
              </w:rPr>
            </w:pPr>
          </w:p>
        </w:tc>
      </w:tr>
      <w:tr w:rsidTr="003260BF">
        <w:tblPrEx>
          <w:tblW w:w="10006" w:type="dxa"/>
          <w:jc w:val="center"/>
          <w:tblLook w:val="04A0"/>
        </w:tblPrEx>
        <w:trPr>
          <w:trHeight w:val="295"/>
          <w:jc w:val="center"/>
        </w:trPr>
        <w:tc>
          <w:tcPr>
            <w:tcW w:w="4022" w:type="dxa"/>
            <w:vAlign w:val="bottom"/>
          </w:tcPr>
          <w:p w:rsidR="007E5DB1" w:rsidRPr="003B4F85" w:rsidP="007E5DB1">
            <w:pPr>
              <w:rPr>
                <w:rFonts w:ascii="Times New Roman" w:hAnsi="Times New Roman" w:cs="Times New Roman"/>
                <w:sz w:val="24"/>
                <w:szCs w:val="24"/>
              </w:rPr>
            </w:pPr>
          </w:p>
        </w:tc>
        <w:tc>
          <w:tcPr>
            <w:tcW w:w="3693" w:type="dxa"/>
            <w:tcBorders>
              <w:top w:val="single" w:sz="4" w:space="0" w:color="7F7F7F" w:themeColor="text1" w:themeTint="80"/>
            </w:tcBorders>
          </w:tcPr>
          <w:p w:rsidR="007E5DB1" w:rsidRPr="003B4F85" w:rsidP="007E5DB1">
            <w:pPr>
              <w:jc w:val="center"/>
              <w:rPr>
                <w:rFonts w:ascii="Times New Roman" w:hAnsi="Times New Roman" w:cs="Times New Roman"/>
                <w:color w:val="000000"/>
                <w:sz w:val="20"/>
                <w:szCs w:val="20"/>
              </w:rPr>
            </w:pPr>
            <w:r w:rsidRPr="00E51A60">
              <w:rPr>
                <w:rFonts w:ascii="Times New Roman" w:hAnsi="Times New Roman" w:cs="Times New Roman"/>
                <w:color w:val="000000"/>
                <w:sz w:val="20"/>
                <w:szCs w:val="20"/>
              </w:rPr>
              <w:t>paraksts/ atšifrējums</w:t>
            </w:r>
          </w:p>
        </w:tc>
        <w:tc>
          <w:tcPr>
            <w:tcW w:w="276" w:type="dxa"/>
          </w:tcPr>
          <w:p w:rsidR="007E5DB1" w:rsidRPr="003B4F85" w:rsidP="007E5DB1">
            <w:pPr>
              <w:jc w:val="center"/>
              <w:rPr>
                <w:rFonts w:ascii="Times New Roman" w:hAnsi="Times New Roman" w:cs="Times New Roman"/>
                <w:sz w:val="24"/>
                <w:szCs w:val="24"/>
              </w:rPr>
            </w:pPr>
          </w:p>
        </w:tc>
        <w:tc>
          <w:tcPr>
            <w:tcW w:w="2015" w:type="dxa"/>
            <w:tcBorders>
              <w:top w:val="single" w:sz="4" w:space="0" w:color="808080" w:themeColor="background1" w:themeShade="80"/>
            </w:tcBorders>
            <w:vAlign w:val="center"/>
          </w:tcPr>
          <w:p w:rsidR="007E5DB1" w:rsidRPr="003B4F85" w:rsidP="007E5DB1">
            <w:pPr>
              <w:jc w:val="center"/>
              <w:rPr>
                <w:rFonts w:ascii="Times New Roman" w:hAnsi="Times New Roman" w:cs="Times New Roman"/>
                <w:color w:val="000000"/>
                <w:sz w:val="20"/>
                <w:szCs w:val="20"/>
              </w:rPr>
            </w:pPr>
            <w:r w:rsidRPr="003B4F85">
              <w:rPr>
                <w:rFonts w:ascii="Times New Roman" w:hAnsi="Times New Roman" w:cs="Times New Roman"/>
                <w:color w:val="000000"/>
                <w:sz w:val="20"/>
                <w:szCs w:val="20"/>
              </w:rPr>
              <w:t>datums</w:t>
            </w:r>
          </w:p>
        </w:tc>
      </w:tr>
      <w:tr w:rsidTr="003260BF">
        <w:tblPrEx>
          <w:tblW w:w="10006" w:type="dxa"/>
          <w:jc w:val="center"/>
          <w:tblLook w:val="04A0"/>
        </w:tblPrEx>
        <w:trPr>
          <w:trHeight w:val="306"/>
          <w:jc w:val="center"/>
        </w:trPr>
        <w:tc>
          <w:tcPr>
            <w:tcW w:w="4022" w:type="dxa"/>
            <w:vAlign w:val="bottom"/>
          </w:tcPr>
          <w:p w:rsidR="007E5DB1" w:rsidRPr="003B4F85" w:rsidP="007E5DB1">
            <w:pPr>
              <w:rPr>
                <w:rFonts w:ascii="Times New Roman" w:hAnsi="Times New Roman" w:cs="Times New Roman"/>
                <w:sz w:val="24"/>
                <w:szCs w:val="24"/>
              </w:rPr>
            </w:pPr>
          </w:p>
        </w:tc>
        <w:tc>
          <w:tcPr>
            <w:tcW w:w="3693" w:type="dxa"/>
          </w:tcPr>
          <w:p w:rsidR="007E5DB1" w:rsidRPr="003B4F85" w:rsidP="007E5DB1">
            <w:pPr>
              <w:rPr>
                <w:rFonts w:ascii="Times New Roman" w:hAnsi="Times New Roman" w:cs="Times New Roman"/>
                <w:sz w:val="24"/>
                <w:szCs w:val="24"/>
              </w:rPr>
            </w:pPr>
          </w:p>
        </w:tc>
        <w:tc>
          <w:tcPr>
            <w:tcW w:w="276" w:type="dxa"/>
          </w:tcPr>
          <w:p w:rsidR="007E5DB1" w:rsidRPr="003B4F85" w:rsidP="007E5DB1">
            <w:pPr>
              <w:jc w:val="center"/>
              <w:rPr>
                <w:rFonts w:ascii="Times New Roman" w:hAnsi="Times New Roman" w:cs="Times New Roman"/>
                <w:sz w:val="24"/>
                <w:szCs w:val="24"/>
              </w:rPr>
            </w:pPr>
          </w:p>
        </w:tc>
        <w:tc>
          <w:tcPr>
            <w:tcW w:w="2015" w:type="dxa"/>
          </w:tcPr>
          <w:p w:rsidR="007E5DB1" w:rsidRPr="003B4F85" w:rsidP="007E5DB1">
            <w:pPr>
              <w:rPr>
                <w:rFonts w:ascii="Times New Roman" w:hAnsi="Times New Roman" w:cs="Times New Roman"/>
                <w:sz w:val="24"/>
                <w:szCs w:val="24"/>
              </w:rPr>
            </w:pPr>
          </w:p>
        </w:tc>
      </w:tr>
      <w:bookmarkEnd w:id="2"/>
    </w:tbl>
    <w:p w:rsidR="00A06981" w:rsidP="002A3E08">
      <w:pPr>
        <w:spacing w:after="0"/>
      </w:pPr>
    </w:p>
    <w:p w:rsidR="002A3E08" w:rsidP="002A3E08">
      <w:pPr>
        <w:spacing w:after="0"/>
      </w:pPr>
    </w:p>
    <w:p w:rsidR="00A06981" w:rsidRPr="00047B90" w:rsidP="00A06981">
      <w:pPr>
        <w:rPr>
          <w:rFonts w:ascii="Times New Roman" w:hAnsi="Times New Roman" w:cs="Times New Roman"/>
          <w:sz w:val="24"/>
          <w:szCs w:val="24"/>
        </w:rPr>
      </w:pPr>
    </w:p>
    <w:p w:rsidR="00A06981"/>
    <w:p w:rsidR="003927ED" w:rsidP="003927ED">
      <w:pPr>
        <w:spacing w:before="240" w:after="240"/>
      </w:pPr>
    </w:p>
    <w:sectPr w:rsidSect="002A3E08">
      <w:headerReference w:type="even" r:id="rId9"/>
      <w:headerReference w:type="default" r:id="rId10"/>
      <w:footerReference w:type="even" r:id="rId11"/>
      <w:footerReference w:type="default" r:id="rId12"/>
      <w:headerReference w:type="first" r:id="rId13"/>
      <w:footerReference w:type="first" r:id="rId14"/>
      <w:pgSz w:w="11906" w:h="16838"/>
      <w:pgMar w:top="720" w:right="72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12751273"/>
      <w:docPartObj>
        <w:docPartGallery w:val="Page Numbers (Bottom of Page)"/>
        <w:docPartUnique/>
      </w:docPartObj>
    </w:sdtPr>
    <w:sdtEndPr>
      <w:rPr>
        <w:rFonts w:ascii="Times New Roman" w:hAnsi="Times New Roman" w:cs="Times New Roman"/>
      </w:rPr>
    </w:sdtEndPr>
    <w:sdtContent>
      <w:p w:rsidR="000049CA" w:rsidRPr="004C7483">
        <w:pPr>
          <w:pStyle w:val="Footer"/>
          <w:jc w:val="center"/>
          <w:rPr>
            <w:rFonts w:ascii="Times New Roman" w:hAnsi="Times New Roman" w:cs="Times New Roman"/>
          </w:rPr>
        </w:pPr>
        <w:r w:rsidRPr="004C7483">
          <w:rPr>
            <w:rFonts w:ascii="Times New Roman" w:hAnsi="Times New Roman" w:cs="Times New Roman"/>
          </w:rPr>
          <w:fldChar w:fldCharType="begin"/>
        </w:r>
        <w:r w:rsidRPr="004C7483">
          <w:rPr>
            <w:rFonts w:ascii="Times New Roman" w:hAnsi="Times New Roman" w:cs="Times New Roman"/>
          </w:rPr>
          <w:instrText>PAGE   \* MERGEFORMAT</w:instrText>
        </w:r>
        <w:r w:rsidRPr="004C7483">
          <w:rPr>
            <w:rFonts w:ascii="Times New Roman" w:hAnsi="Times New Roman" w:cs="Times New Roman"/>
          </w:rPr>
          <w:fldChar w:fldCharType="separate"/>
        </w:r>
        <w:r>
          <w:rPr>
            <w:rFonts w:ascii="Times New Roman" w:hAnsi="Times New Roman" w:cs="Times New Roman"/>
            <w:noProof/>
          </w:rPr>
          <w:t>2</w:t>
        </w:r>
        <w:r w:rsidRPr="004C7483">
          <w:rPr>
            <w:rFonts w:ascii="Times New Roman" w:hAnsi="Times New Roman" w:cs="Times New Roman"/>
          </w:rPr>
          <w:fldChar w:fldCharType="end"/>
        </w:r>
      </w:p>
    </w:sdtContent>
  </w:sdt>
  <w:p w:rsidR="00004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40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FF8">
    <w:pPr>
      <w:pStyle w:val="Heade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3250565</wp:posOffset>
              </wp:positionH>
              <wp:positionV relativeFrom="paragraph">
                <wp:posOffset>-78105</wp:posOffset>
              </wp:positionV>
              <wp:extent cx="3562350" cy="819150"/>
              <wp:effectExtent l="0" t="0" r="0" b="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62350" cy="819150"/>
                      </a:xfrm>
                      <a:prstGeom prst="rect">
                        <a:avLst/>
                      </a:prstGeom>
                      <a:solidFill>
                        <a:srgbClr val="FFFFFF"/>
                      </a:solidFill>
                      <a:ln w="9525">
                        <a:noFill/>
                        <a:miter lim="800000"/>
                        <a:headEnd/>
                        <a:tailEnd/>
                      </a:ln>
                    </wps:spPr>
                    <wps:txbx>
                      <w:txbxContent>
                        <w:p w:rsidR="009254F7" w:rsidRPr="00307D3D" w:rsidP="00C05D7A">
                          <w:pPr>
                            <w:spacing w:after="0" w:line="240" w:lineRule="auto"/>
                            <w:jc w:val="right"/>
                            <w:rPr>
                              <w:rFonts w:ascii="Times New Roman" w:hAnsi="Times New Roman" w:cs="Times New Roman"/>
                              <w:sz w:val="16"/>
                              <w:szCs w:val="16"/>
                            </w:rPr>
                          </w:pPr>
                          <w:r w:rsidRPr="00307D3D">
                            <w:rPr>
                              <w:rFonts w:ascii="Times New Roman" w:hAnsi="Times New Roman" w:cs="Times New Roman"/>
                              <w:sz w:val="16"/>
                              <w:szCs w:val="16"/>
                            </w:rPr>
                            <w:t xml:space="preserve">Veidlapa Nr. </w:t>
                          </w:r>
                          <w:r w:rsidRPr="00307D3D" w:rsidR="00A06981">
                            <w:rPr>
                              <w:rFonts w:ascii="Times New Roman" w:hAnsi="Times New Roman" w:cs="Times New Roman"/>
                              <w:sz w:val="16"/>
                              <w:szCs w:val="16"/>
                            </w:rPr>
                            <w:t>DN-9</w:t>
                          </w:r>
                          <w:r w:rsidRPr="00307D3D" w:rsidR="003D1786">
                            <w:rPr>
                              <w:rFonts w:ascii="Times New Roman" w:hAnsi="Times New Roman" w:cs="Times New Roman"/>
                              <w:sz w:val="16"/>
                              <w:szCs w:val="16"/>
                            </w:rPr>
                            <w:t>(</w:t>
                          </w:r>
                          <w:r w:rsidR="003F7A5A">
                            <w:rPr>
                              <w:rFonts w:ascii="Times New Roman" w:hAnsi="Times New Roman" w:cs="Times New Roman"/>
                              <w:sz w:val="16"/>
                              <w:szCs w:val="16"/>
                            </w:rPr>
                            <w:t>3</w:t>
                          </w:r>
                          <w:r w:rsidRPr="00307D3D" w:rsidR="003D1786">
                            <w:rPr>
                              <w:rFonts w:ascii="Times New Roman" w:hAnsi="Times New Roman" w:cs="Times New Roman"/>
                              <w:sz w:val="16"/>
                              <w:szCs w:val="16"/>
                            </w:rPr>
                            <w:t>)</w:t>
                          </w:r>
                        </w:p>
                        <w:p w:rsidR="00DF291D" w:rsidRPr="00307D3D" w:rsidP="00C05D7A">
                          <w:pPr>
                            <w:spacing w:before="120" w:after="0" w:line="240" w:lineRule="auto"/>
                            <w:jc w:val="right"/>
                            <w:rPr>
                              <w:rFonts w:ascii="Times New Roman" w:hAnsi="Times New Roman" w:cs="Times New Roman"/>
                              <w:sz w:val="16"/>
                              <w:szCs w:val="16"/>
                            </w:rPr>
                          </w:pPr>
                          <w:r w:rsidRPr="00307D3D">
                            <w:rPr>
                              <w:rFonts w:ascii="Times New Roman" w:hAnsi="Times New Roman" w:cs="Times New Roman"/>
                              <w:sz w:val="16"/>
                              <w:szCs w:val="16"/>
                            </w:rPr>
                            <w:t>APSTIPRINĀTA</w:t>
                          </w:r>
                        </w:p>
                        <w:p w:rsidR="00C05D7A" w:rsidP="00C05D7A">
                          <w:pPr>
                            <w:spacing w:after="0" w:line="240" w:lineRule="auto"/>
                            <w:jc w:val="right"/>
                            <w:rPr>
                              <w:rFonts w:ascii="Times New Roman" w:hAnsi="Times New Roman" w:cs="Times New Roman"/>
                              <w:sz w:val="16"/>
                              <w:szCs w:val="16"/>
                            </w:rPr>
                          </w:pPr>
                          <w:r w:rsidRPr="00307D3D">
                            <w:rPr>
                              <w:rFonts w:ascii="Times New Roman" w:hAnsi="Times New Roman" w:cs="Times New Roman"/>
                              <w:sz w:val="16"/>
                              <w:szCs w:val="16"/>
                            </w:rPr>
                            <w:t xml:space="preserve"> ar Rīgas Stradiņa universitātes rektora</w:t>
                          </w:r>
                          <w:r w:rsidR="003A0406">
                            <w:rPr>
                              <w:rFonts w:ascii="Times New Roman" w:hAnsi="Times New Roman" w:cs="Times New Roman"/>
                              <w:sz w:val="16"/>
                              <w:szCs w:val="16"/>
                            </w:rPr>
                            <w:t xml:space="preserve"> </w:t>
                          </w:r>
                          <w:r w:rsidR="003A0406">
                            <w:rPr>
                              <w:rFonts w:ascii="Times New Roman" w:hAnsi="Times New Roman" w:cs="Times New Roman"/>
                              <w:noProof/>
                              <w:sz w:val="16"/>
                              <w:szCs w:val="16"/>
                            </w:rPr>
                            <w:t>05.10.2022</w:t>
                          </w:r>
                          <w:r w:rsidRPr="00307D3D">
                            <w:rPr>
                              <w:rFonts w:ascii="Times New Roman" w:hAnsi="Times New Roman" w:cs="Times New Roman"/>
                              <w:sz w:val="16"/>
                              <w:szCs w:val="16"/>
                            </w:rPr>
                            <w:t xml:space="preserve"> </w:t>
                          </w:r>
                        </w:p>
                        <w:p w:rsidR="009254F7" w:rsidRPr="00307D3D" w:rsidP="00C05D7A">
                          <w:pPr>
                            <w:spacing w:after="0" w:line="240" w:lineRule="auto"/>
                            <w:jc w:val="right"/>
                            <w:rPr>
                              <w:rFonts w:ascii="Times New Roman" w:hAnsi="Times New Roman" w:cs="Times New Roman"/>
                              <w:sz w:val="16"/>
                              <w:szCs w:val="16"/>
                            </w:rPr>
                          </w:pPr>
                          <w:r w:rsidRPr="00307D3D">
                            <w:rPr>
                              <w:rFonts w:ascii="Times New Roman" w:eastAsia="Calibri" w:hAnsi="Times New Roman" w:cs="Times New Roman"/>
                              <w:sz w:val="16"/>
                              <w:szCs w:val="16"/>
                            </w:rPr>
                            <w:t xml:space="preserve">rīkojumu Nr. </w:t>
                          </w:r>
                          <w:r w:rsidR="003A0406">
                            <w:rPr>
                              <w:rFonts w:ascii="Times New Roman" w:eastAsia="Calibri" w:hAnsi="Times New Roman" w:cs="Times New Roman"/>
                              <w:noProof/>
                              <w:sz w:val="16"/>
                              <w:szCs w:val="16"/>
                            </w:rPr>
                            <w:t>1-PB-2/532</w:t>
                          </w:r>
                          <w:r w:rsidR="003A0406">
                            <w:rPr>
                              <w:rFonts w:ascii="Times New Roman" w:eastAsia="Calibri" w:hAnsi="Times New Roman" w:cs="Times New Roman"/>
                              <w:noProof/>
                              <w:sz w:val="16"/>
                              <w:szCs w:val="16"/>
                            </w:rPr>
                            <w:t>/2022</w:t>
                          </w:r>
                        </w:p>
                        <w:p w:rsidR="00916FF8" w:rsidRPr="00307D3D" w:rsidP="004A4746">
                          <w:pPr>
                            <w:spacing w:before="120" w:after="0"/>
                            <w:jc w:val="right"/>
                            <w:rPr>
                              <w:rFonts w:ascii="Times New Roman" w:hAnsi="Times New Roman" w:cs="Times New Roman"/>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80.5pt;height:64.5pt;margin-top:-6.15pt;margin-left:255.95pt;mso-height-percent:0;mso-height-relative:margin;mso-width-percent:0;mso-width-relative:margin;mso-wrap-distance-bottom:0;mso-wrap-distance-left:9pt;mso-wrap-distance-right:9pt;mso-wrap-distance-top:0;position:absolute;v-text-anchor:top;z-index:251658240" fillcolor="white" stroked="f" strokeweight="0.75pt">
              <v:textbox>
                <w:txbxContent>
                  <w:p w:rsidR="009254F7" w:rsidRPr="00307D3D" w:rsidP="00C05D7A">
                    <w:pPr>
                      <w:spacing w:after="0" w:line="240" w:lineRule="auto"/>
                      <w:jc w:val="right"/>
                      <w:rPr>
                        <w:rFonts w:ascii="Times New Roman" w:hAnsi="Times New Roman" w:cs="Times New Roman"/>
                        <w:sz w:val="16"/>
                        <w:szCs w:val="16"/>
                      </w:rPr>
                    </w:pPr>
                    <w:r w:rsidRPr="00307D3D">
                      <w:rPr>
                        <w:rFonts w:ascii="Times New Roman" w:hAnsi="Times New Roman" w:cs="Times New Roman"/>
                        <w:sz w:val="16"/>
                        <w:szCs w:val="16"/>
                      </w:rPr>
                      <w:t xml:space="preserve">Veidlapa Nr. </w:t>
                    </w:r>
                    <w:r w:rsidRPr="00307D3D" w:rsidR="00A06981">
                      <w:rPr>
                        <w:rFonts w:ascii="Times New Roman" w:hAnsi="Times New Roman" w:cs="Times New Roman"/>
                        <w:sz w:val="16"/>
                        <w:szCs w:val="16"/>
                      </w:rPr>
                      <w:t>DN-9</w:t>
                    </w:r>
                    <w:r w:rsidRPr="00307D3D" w:rsidR="003D1786">
                      <w:rPr>
                        <w:rFonts w:ascii="Times New Roman" w:hAnsi="Times New Roman" w:cs="Times New Roman"/>
                        <w:sz w:val="16"/>
                        <w:szCs w:val="16"/>
                      </w:rPr>
                      <w:t>(</w:t>
                    </w:r>
                    <w:r w:rsidR="003F7A5A">
                      <w:rPr>
                        <w:rFonts w:ascii="Times New Roman" w:hAnsi="Times New Roman" w:cs="Times New Roman"/>
                        <w:sz w:val="16"/>
                        <w:szCs w:val="16"/>
                      </w:rPr>
                      <w:t>3</w:t>
                    </w:r>
                    <w:r w:rsidRPr="00307D3D" w:rsidR="003D1786">
                      <w:rPr>
                        <w:rFonts w:ascii="Times New Roman" w:hAnsi="Times New Roman" w:cs="Times New Roman"/>
                        <w:sz w:val="16"/>
                        <w:szCs w:val="16"/>
                      </w:rPr>
                      <w:t>)</w:t>
                    </w:r>
                  </w:p>
                  <w:p w:rsidR="00DF291D" w:rsidRPr="00307D3D" w:rsidP="00C05D7A">
                    <w:pPr>
                      <w:spacing w:before="120" w:after="0" w:line="240" w:lineRule="auto"/>
                      <w:jc w:val="right"/>
                      <w:rPr>
                        <w:rFonts w:ascii="Times New Roman" w:hAnsi="Times New Roman" w:cs="Times New Roman"/>
                        <w:sz w:val="16"/>
                        <w:szCs w:val="16"/>
                      </w:rPr>
                    </w:pPr>
                    <w:r w:rsidRPr="00307D3D">
                      <w:rPr>
                        <w:rFonts w:ascii="Times New Roman" w:hAnsi="Times New Roman" w:cs="Times New Roman"/>
                        <w:sz w:val="16"/>
                        <w:szCs w:val="16"/>
                      </w:rPr>
                      <w:t>APSTIPRINĀTA</w:t>
                    </w:r>
                  </w:p>
                  <w:p w:rsidR="00C05D7A" w:rsidP="00C05D7A">
                    <w:pPr>
                      <w:spacing w:after="0" w:line="240" w:lineRule="auto"/>
                      <w:jc w:val="right"/>
                      <w:rPr>
                        <w:rFonts w:ascii="Times New Roman" w:hAnsi="Times New Roman" w:cs="Times New Roman"/>
                        <w:sz w:val="16"/>
                        <w:szCs w:val="16"/>
                      </w:rPr>
                    </w:pPr>
                    <w:r w:rsidRPr="00307D3D">
                      <w:rPr>
                        <w:rFonts w:ascii="Times New Roman" w:hAnsi="Times New Roman" w:cs="Times New Roman"/>
                        <w:sz w:val="16"/>
                        <w:szCs w:val="16"/>
                      </w:rPr>
                      <w:t xml:space="preserve"> ar Rīgas Stradiņa universitātes rektora</w:t>
                    </w:r>
                    <w:r w:rsidR="003A0406">
                      <w:rPr>
                        <w:rFonts w:ascii="Times New Roman" w:hAnsi="Times New Roman" w:cs="Times New Roman"/>
                        <w:sz w:val="16"/>
                        <w:szCs w:val="16"/>
                      </w:rPr>
                      <w:t xml:space="preserve"> </w:t>
                    </w:r>
                    <w:r w:rsidR="003A0406">
                      <w:rPr>
                        <w:rFonts w:ascii="Times New Roman" w:hAnsi="Times New Roman" w:cs="Times New Roman"/>
                        <w:noProof/>
                        <w:sz w:val="16"/>
                        <w:szCs w:val="16"/>
                      </w:rPr>
                      <w:t>05.10.2022</w:t>
                    </w:r>
                    <w:r w:rsidRPr="00307D3D">
                      <w:rPr>
                        <w:rFonts w:ascii="Times New Roman" w:hAnsi="Times New Roman" w:cs="Times New Roman"/>
                        <w:sz w:val="16"/>
                        <w:szCs w:val="16"/>
                      </w:rPr>
                      <w:t xml:space="preserve"> </w:t>
                    </w:r>
                  </w:p>
                  <w:p w:rsidR="009254F7" w:rsidRPr="00307D3D" w:rsidP="00C05D7A">
                    <w:pPr>
                      <w:spacing w:after="0" w:line="240" w:lineRule="auto"/>
                      <w:jc w:val="right"/>
                      <w:rPr>
                        <w:rFonts w:ascii="Times New Roman" w:hAnsi="Times New Roman" w:cs="Times New Roman"/>
                        <w:sz w:val="16"/>
                        <w:szCs w:val="16"/>
                      </w:rPr>
                    </w:pPr>
                    <w:r w:rsidRPr="00307D3D">
                      <w:rPr>
                        <w:rFonts w:ascii="Times New Roman" w:eastAsia="Calibri" w:hAnsi="Times New Roman" w:cs="Times New Roman"/>
                        <w:sz w:val="16"/>
                        <w:szCs w:val="16"/>
                      </w:rPr>
                      <w:t xml:space="preserve">rīkojumu Nr. </w:t>
                    </w:r>
                    <w:r w:rsidR="003A0406">
                      <w:rPr>
                        <w:rFonts w:ascii="Times New Roman" w:eastAsia="Calibri" w:hAnsi="Times New Roman" w:cs="Times New Roman"/>
                        <w:noProof/>
                        <w:sz w:val="16"/>
                        <w:szCs w:val="16"/>
                      </w:rPr>
                      <w:t>1-PB-2/532</w:t>
                    </w:r>
                    <w:r w:rsidR="003A0406">
                      <w:rPr>
                        <w:rFonts w:ascii="Times New Roman" w:eastAsia="Calibri" w:hAnsi="Times New Roman" w:cs="Times New Roman"/>
                        <w:noProof/>
                        <w:sz w:val="16"/>
                        <w:szCs w:val="16"/>
                      </w:rPr>
                      <w:t>/2022</w:t>
                    </w:r>
                  </w:p>
                  <w:p w:rsidR="00916FF8" w:rsidRPr="00307D3D" w:rsidP="004A4746">
                    <w:pPr>
                      <w:spacing w:before="120" w:after="0"/>
                      <w:jc w:val="right"/>
                      <w:rPr>
                        <w:rFonts w:ascii="Times New Roman" w:hAnsi="Times New Roman" w:cs="Times New Roman"/>
                        <w:sz w:val="16"/>
                        <w:szCs w:val="16"/>
                      </w:rPr>
                    </w:pPr>
                  </w:p>
                </w:txbxContent>
              </v:textbox>
            </v:shape>
          </w:pict>
        </mc:Fallback>
      </mc:AlternateContent>
    </w:r>
    <w:r>
      <w:rPr>
        <w:noProof/>
        <w:lang w:eastAsia="lv-LV"/>
      </w:rPr>
      <w:drawing>
        <wp:inline distT="0" distB="0" distL="0" distR="0">
          <wp:extent cx="2311267" cy="4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630503" name="logo ar fonu h.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11267" cy="432000"/>
                  </a:xfrm>
                  <a:prstGeom prst="rect">
                    <a:avLst/>
                  </a:prstGeom>
                </pic:spPr>
              </pic:pic>
            </a:graphicData>
          </a:graphic>
        </wp:inline>
      </w:drawing>
    </w:r>
  </w:p>
  <w:p w:rsidR="00BE5EA4">
    <w:pPr>
      <w:pStyle w:val="Header"/>
    </w:pPr>
  </w:p>
  <w:p w:rsidR="00BE5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3B5E19"/>
    <w:multiLevelType w:val="hybridMultilevel"/>
    <w:tmpl w:val="534261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7003883"/>
    <w:multiLevelType w:val="hybridMultilevel"/>
    <w:tmpl w:val="52E0CA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1C854F1"/>
    <w:multiLevelType w:val="hybridMultilevel"/>
    <w:tmpl w:val="EC8C7B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F606197"/>
    <w:multiLevelType w:val="hybridMultilevel"/>
    <w:tmpl w:val="6F94F1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48AB1A61"/>
    <w:multiLevelType w:val="hybridMultilevel"/>
    <w:tmpl w:val="623E60B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4BEC6E2D"/>
    <w:multiLevelType w:val="hybridMultilevel"/>
    <w:tmpl w:val="E6F87C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610C5142"/>
    <w:multiLevelType w:val="hybridMultilevel"/>
    <w:tmpl w:val="2FFE91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67CB1FD3"/>
    <w:multiLevelType w:val="multilevel"/>
    <w:tmpl w:val="263E8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1">
    <w:nsid w:val="753549E0"/>
    <w:multiLevelType w:val="hybridMultilevel"/>
    <w:tmpl w:val="C2E2F1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4"/>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F8"/>
    <w:rsid w:val="0000290A"/>
    <w:rsid w:val="000049CA"/>
    <w:rsid w:val="00047B90"/>
    <w:rsid w:val="000671B3"/>
    <w:rsid w:val="00083C37"/>
    <w:rsid w:val="000A2D98"/>
    <w:rsid w:val="000A44B8"/>
    <w:rsid w:val="000A4825"/>
    <w:rsid w:val="000B39B1"/>
    <w:rsid w:val="000B4A41"/>
    <w:rsid w:val="000E569B"/>
    <w:rsid w:val="000E696C"/>
    <w:rsid w:val="000F341E"/>
    <w:rsid w:val="001164A0"/>
    <w:rsid w:val="00117F54"/>
    <w:rsid w:val="0012326F"/>
    <w:rsid w:val="00135690"/>
    <w:rsid w:val="00151B6D"/>
    <w:rsid w:val="0015213B"/>
    <w:rsid w:val="001616C0"/>
    <w:rsid w:val="00176750"/>
    <w:rsid w:val="001942BA"/>
    <w:rsid w:val="001A2B84"/>
    <w:rsid w:val="001B1D4C"/>
    <w:rsid w:val="001B7946"/>
    <w:rsid w:val="00257EE4"/>
    <w:rsid w:val="00284FD9"/>
    <w:rsid w:val="00294859"/>
    <w:rsid w:val="002A3E08"/>
    <w:rsid w:val="002E1B3F"/>
    <w:rsid w:val="002E6A10"/>
    <w:rsid w:val="00307D3D"/>
    <w:rsid w:val="00322C93"/>
    <w:rsid w:val="003260BF"/>
    <w:rsid w:val="00363D35"/>
    <w:rsid w:val="003759C8"/>
    <w:rsid w:val="003927ED"/>
    <w:rsid w:val="003A0406"/>
    <w:rsid w:val="003A2D12"/>
    <w:rsid w:val="003B4F85"/>
    <w:rsid w:val="003D1786"/>
    <w:rsid w:val="003D3186"/>
    <w:rsid w:val="003F7A5A"/>
    <w:rsid w:val="0040370C"/>
    <w:rsid w:val="00434172"/>
    <w:rsid w:val="00441ECE"/>
    <w:rsid w:val="00474A97"/>
    <w:rsid w:val="00482DE0"/>
    <w:rsid w:val="004A1E4E"/>
    <w:rsid w:val="004A4746"/>
    <w:rsid w:val="004B74F6"/>
    <w:rsid w:val="004C0388"/>
    <w:rsid w:val="004C70E7"/>
    <w:rsid w:val="004C7483"/>
    <w:rsid w:val="004D14BF"/>
    <w:rsid w:val="005308D8"/>
    <w:rsid w:val="00542F19"/>
    <w:rsid w:val="005A3904"/>
    <w:rsid w:val="005A5058"/>
    <w:rsid w:val="005B1071"/>
    <w:rsid w:val="005E1071"/>
    <w:rsid w:val="005F2D34"/>
    <w:rsid w:val="006106E7"/>
    <w:rsid w:val="00626BB0"/>
    <w:rsid w:val="00650C33"/>
    <w:rsid w:val="00654209"/>
    <w:rsid w:val="00654DC2"/>
    <w:rsid w:val="00682FCD"/>
    <w:rsid w:val="006A2252"/>
    <w:rsid w:val="006E2300"/>
    <w:rsid w:val="006F3852"/>
    <w:rsid w:val="0070667B"/>
    <w:rsid w:val="00727088"/>
    <w:rsid w:val="007872F0"/>
    <w:rsid w:val="007A0BE1"/>
    <w:rsid w:val="007B0BBB"/>
    <w:rsid w:val="007C5731"/>
    <w:rsid w:val="007C664B"/>
    <w:rsid w:val="007E1F2E"/>
    <w:rsid w:val="007E5DB1"/>
    <w:rsid w:val="00871B6C"/>
    <w:rsid w:val="00876657"/>
    <w:rsid w:val="00881205"/>
    <w:rsid w:val="008A7023"/>
    <w:rsid w:val="008F54E8"/>
    <w:rsid w:val="00916FF8"/>
    <w:rsid w:val="009254F7"/>
    <w:rsid w:val="00932B41"/>
    <w:rsid w:val="00940EDC"/>
    <w:rsid w:val="009A6C12"/>
    <w:rsid w:val="009E1215"/>
    <w:rsid w:val="009E6BD8"/>
    <w:rsid w:val="00A05EC9"/>
    <w:rsid w:val="00A06981"/>
    <w:rsid w:val="00A40011"/>
    <w:rsid w:val="00A44AB7"/>
    <w:rsid w:val="00A86123"/>
    <w:rsid w:val="00A90F1B"/>
    <w:rsid w:val="00AD34B0"/>
    <w:rsid w:val="00AF4D86"/>
    <w:rsid w:val="00B11F7E"/>
    <w:rsid w:val="00B41FAC"/>
    <w:rsid w:val="00B62B37"/>
    <w:rsid w:val="00B67653"/>
    <w:rsid w:val="00BB4FFE"/>
    <w:rsid w:val="00BE5EA4"/>
    <w:rsid w:val="00C05D7A"/>
    <w:rsid w:val="00C354F7"/>
    <w:rsid w:val="00C47586"/>
    <w:rsid w:val="00C60199"/>
    <w:rsid w:val="00C70C3D"/>
    <w:rsid w:val="00C822A9"/>
    <w:rsid w:val="00CB2F75"/>
    <w:rsid w:val="00CF3939"/>
    <w:rsid w:val="00D51DAC"/>
    <w:rsid w:val="00D92970"/>
    <w:rsid w:val="00DC0D7E"/>
    <w:rsid w:val="00DE39B1"/>
    <w:rsid w:val="00DF291D"/>
    <w:rsid w:val="00E51663"/>
    <w:rsid w:val="00E51A60"/>
    <w:rsid w:val="00E52C0C"/>
    <w:rsid w:val="00E8712E"/>
    <w:rsid w:val="00EF14E5"/>
    <w:rsid w:val="00EF4057"/>
    <w:rsid w:val="00F153CC"/>
    <w:rsid w:val="00F42EAF"/>
    <w:rsid w:val="00F456BA"/>
    <w:rsid w:val="00FC181A"/>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05F8CF22-4D2A-4218-A7E2-9A0EC15A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F8"/>
    <w:rPr>
      <w:rFonts w:ascii="Tahoma" w:hAnsi="Tahoma" w:cs="Tahoma"/>
      <w:sz w:val="16"/>
      <w:szCs w:val="16"/>
    </w:rPr>
  </w:style>
  <w:style w:type="paragraph" w:styleId="Header">
    <w:name w:val="header"/>
    <w:basedOn w:val="Normal"/>
    <w:link w:val="HeaderChar"/>
    <w:uiPriority w:val="99"/>
    <w:unhideWhenUsed/>
    <w:rsid w:val="00916F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FF8"/>
  </w:style>
  <w:style w:type="paragraph" w:styleId="Footer">
    <w:name w:val="footer"/>
    <w:basedOn w:val="Normal"/>
    <w:link w:val="FooterChar"/>
    <w:uiPriority w:val="99"/>
    <w:unhideWhenUsed/>
    <w:rsid w:val="00916F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FF8"/>
  </w:style>
  <w:style w:type="table" w:styleId="TableGrid">
    <w:name w:val="Table Grid"/>
    <w:basedOn w:val="TableNormal"/>
    <w:uiPriority w:val="59"/>
    <w:rsid w:val="00A06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6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A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A10"/>
    <w:pPr>
      <w:ind w:left="720"/>
      <w:contextualSpacing/>
    </w:pPr>
  </w:style>
  <w:style w:type="character" w:styleId="CommentReference">
    <w:name w:val="annotation reference"/>
    <w:basedOn w:val="DefaultParagraphFont"/>
    <w:uiPriority w:val="99"/>
    <w:semiHidden/>
    <w:unhideWhenUsed/>
    <w:rsid w:val="001A2B84"/>
    <w:rPr>
      <w:sz w:val="16"/>
      <w:szCs w:val="16"/>
    </w:rPr>
  </w:style>
  <w:style w:type="paragraph" w:styleId="CommentText">
    <w:name w:val="annotation text"/>
    <w:basedOn w:val="Normal"/>
    <w:link w:val="CommentTextChar"/>
    <w:uiPriority w:val="99"/>
    <w:semiHidden/>
    <w:unhideWhenUsed/>
    <w:rsid w:val="001A2B84"/>
    <w:pPr>
      <w:spacing w:line="240" w:lineRule="auto"/>
    </w:pPr>
    <w:rPr>
      <w:sz w:val="20"/>
      <w:szCs w:val="20"/>
    </w:rPr>
  </w:style>
  <w:style w:type="character" w:customStyle="1" w:styleId="CommentTextChar">
    <w:name w:val="Comment Text Char"/>
    <w:basedOn w:val="DefaultParagraphFont"/>
    <w:link w:val="CommentText"/>
    <w:uiPriority w:val="99"/>
    <w:semiHidden/>
    <w:rsid w:val="001A2B84"/>
    <w:rPr>
      <w:sz w:val="20"/>
      <w:szCs w:val="20"/>
    </w:rPr>
  </w:style>
  <w:style w:type="paragraph" w:styleId="CommentSubject">
    <w:name w:val="annotation subject"/>
    <w:basedOn w:val="CommentText"/>
    <w:next w:val="CommentText"/>
    <w:link w:val="CommentSubjectChar"/>
    <w:uiPriority w:val="99"/>
    <w:semiHidden/>
    <w:unhideWhenUsed/>
    <w:rsid w:val="001A2B84"/>
    <w:rPr>
      <w:b/>
      <w:bCs/>
    </w:rPr>
  </w:style>
  <w:style w:type="character" w:customStyle="1" w:styleId="CommentSubjectChar">
    <w:name w:val="Comment Subject Char"/>
    <w:basedOn w:val="CommentTextChar"/>
    <w:link w:val="CommentSubject"/>
    <w:uiPriority w:val="99"/>
    <w:semiHidden/>
    <w:rsid w:val="001A2B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886BDD49E1BDD48B605EE56306BA4A1" ma:contentTypeVersion="5" ma:contentTypeDescription="Izveidot jaunu dokumentu." ma:contentTypeScope="" ma:versionID="77cc453f58cf112ad3dd016895642910">
  <xsd:schema xmlns:xsd="http://www.w3.org/2001/XMLSchema" xmlns:xs="http://www.w3.org/2001/XMLSchema" xmlns:p="http://schemas.microsoft.com/office/2006/metadata/properties" xmlns:ns1="http://schemas.microsoft.com/sharepoint/v3" xmlns:ns2="323f7832-4617-4a04-9584-fda549a8824c" targetNamespace="http://schemas.microsoft.com/office/2006/metadata/properties" ma:root="true" ma:fieldsID="7369f3fd4cd33939da6783633c74301e" ns1:_="" ns2:_="">
    <xsd:import namespace="http://schemas.microsoft.com/sharepoint/v3"/>
    <xsd:import namespace="323f7832-4617-4a04-9584-fda549a8824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3e683bc9fcb4a0ca53bf098ae65513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internalName="PublishingStartDate">
      <xsd:simpleType>
        <xsd:restriction base="dms:Unknown"/>
      </xsd:simpleType>
    </xsd:element>
    <xsd:element name="PublishingExpirationDate" ma:index="9" nillable="true" ma:displayName="Beigu datuma plānošan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f7832-4617-4a04-9584-fda549a8824c" elementFormDefault="qualified">
    <xsd:import namespace="http://schemas.microsoft.com/office/2006/documentManagement/types"/>
    <xsd:import namespace="http://schemas.microsoft.com/office/infopath/2007/PartnerControls"/>
    <xsd:element name="_dlc_DocId" ma:index="10" nillable="true" ma:displayName="Dokumenta ID vērtība" ma:description="Šim vienumam piešķirtā dokumenta ID vērtība." ma:internalName="_dlc_DocId" ma:readOnly="true">
      <xsd:simpleType>
        <xsd:restriction base="dms:Text"/>
      </xsd:simpleType>
    </xsd:element>
    <xsd:element name="_dlc_DocIdUrl" ma:index="11"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3e683bc9fcb4a0ca53bf098ae65513f" ma:index="14" nillable="true" ma:taxonomy="true" ma:internalName="c3e683bc9fcb4a0ca53bf098ae65513f" ma:taxonomyFieldName="RSU_x002d_keywords" ma:displayName="Atslēgvārdi" ma:default="" ma:fieldId="{c3e683bc-9fcb-4a0c-a53b-f098ae65513f}" ma:taxonomyMulti="true" ma:sspId="b46c2e3e-e079-4162-bfe7-c2a32d08ecb0" ma:termSetId="bb4ce254-684f-4308-bec3-9cd0c3e3481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25890e7-c3c5-4e26-ba44-64f343b41df8}" ma:internalName="TaxCatchAll" ma:showField="CatchAllData" ma:web="323f7832-4617-4a04-9584-fda549a88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3e683bc9fcb4a0ca53bf098ae65513f xmlns="323f7832-4617-4a04-9584-fda549a8824c">
      <Terms xmlns="http://schemas.microsoft.com/office/infopath/2007/PartnerControls">
        <TermInfo xmlns="http://schemas.microsoft.com/office/infopath/2007/PartnerControls">
          <TermName xmlns="http://schemas.microsoft.com/office/infopath/2007/PartnerControls">Veidlapa</TermName>
          <TermId xmlns="http://schemas.microsoft.com/office/infopath/2007/PartnerControls">74ccb5a4-390e-447a-b6a4-e6c04fd282dd</TermId>
        </TermInfo>
      </Terms>
    </c3e683bc9fcb4a0ca53bf098ae65513f>
    <TaxCatchAll xmlns="323f7832-4617-4a04-9584-fda549a8824c">
      <Value>72</Value>
    </TaxCatchAll>
    <_dlc_DocId xmlns="323f7832-4617-4a04-9584-fda549a8824c">Z7YAVF6SJC4K-25-3285</_dlc_DocId>
    <_dlc_DocIdUrl xmlns="323f7832-4617-4a04-9584-fda549a8824c">
      <Url>http://intranet.rsu.lv/docs/_layouts/DocIdRedir.aspx?ID=Z7YAVF6SJC4K-25-3285</Url>
      <Description>Z7YAVF6SJC4K-25-3285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5D14-28E8-472E-A33E-23FEDFACD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f7832-4617-4a04-9584-fda549a8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8F2E8-7A84-48E6-923C-E8AB1D4222FD}">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323f7832-4617-4a04-9584-fda549a8824c"/>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6ACEE10-64B4-4553-A282-96BD663622DD}">
  <ds:schemaRefs>
    <ds:schemaRef ds:uri="http://schemas.microsoft.com/sharepoint/v3/contenttype/forms"/>
  </ds:schemaRefs>
</ds:datastoreItem>
</file>

<file path=customXml/itemProps4.xml><?xml version="1.0" encoding="utf-8"?>
<ds:datastoreItem xmlns:ds="http://schemas.openxmlformats.org/officeDocument/2006/customXml" ds:itemID="{6374540D-DF37-4D24-95B0-E61CFDAE0790}">
  <ds:schemaRefs>
    <ds:schemaRef ds:uri="http://schemas.microsoft.com/sharepoint/events"/>
  </ds:schemaRefs>
</ds:datastoreItem>
</file>

<file path=customXml/itemProps5.xml><?xml version="1.0" encoding="utf-8"?>
<ds:datastoreItem xmlns:ds="http://schemas.openxmlformats.org/officeDocument/2006/customXml" ds:itemID="{F7BDC7F8-1B6C-4E41-8B6C-2BAFA350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1610</Words>
  <Characters>919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Tāme par doktora studiju granta līdzekļu plānoto izlietojumu (apstiprināta ar rektora 27.02.2018. rīkojumu Nr. 5-1/38/2018)</vt:lpstr>
    </vt:vector>
  </TitlesOfParts>
  <Company>Riga Stradins University</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Tāme par doktora studiju granta līdzekļu plānoto izlietojumu (apstiprināta ar rektora 27.02.2018. rīkojumu Nr. 5-1/38/2018)</dc:title>
  <dc:creator>Anda Apoga</dc:creator>
  <cp:lastModifiedBy>Sanda Učelniece</cp:lastModifiedBy>
  <cp:revision>2</cp:revision>
  <cp:lastPrinted>2016-07-14T13:10:00Z</cp:lastPrinted>
  <dcterms:created xsi:type="dcterms:W3CDTF">2022-10-03T15:09:00Z</dcterms:created>
  <dcterms:modified xsi:type="dcterms:W3CDTF">2022-10-03T15:09:00Z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0x0101001886BDD49E1BDD48B605EE56306BA4A1</vt:lpwstr>
  </property>
  <property fmtid="{D5CDD505-2E9C-101B-9397-08002B2CF9AE}" pid="3" name="RSU-keywords">
    <vt:lpwstr>72;#Veidlapa|74ccb5a4-390e-447a-b6a4-e6c04fd282dd</vt:lpwstr>
  </property>
  <property fmtid="{D5CDD505-2E9C-101B-9397-08002B2CF9AE}" pid="4" name="_dlc_DocIdItemGuid">
    <vt:lpwstr>1b038c0c-9466-4395-b2eb-0f5ee9326b68</vt:lpwstr>
  </property>
</Properties>
</file>